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1197" w14:textId="6A3588EA" w:rsidR="00891910" w:rsidRPr="00F246F8" w:rsidRDefault="004278A3" w:rsidP="007C30C2">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56B1DADD" w:rsidR="00A74A8D" w:rsidRPr="000D0955" w:rsidRDefault="00B8662D"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James</w:t>
                            </w:r>
                            <w:r w:rsidR="00EE51CB">
                              <w:rPr>
                                <w:rFonts w:ascii="Helvetica Neue" w:hAnsi="Helvetica Neue" w:cs="Arial"/>
                                <w:b/>
                                <w:bCs/>
                                <w:color w:val="000000" w:themeColor="text1"/>
                                <w:sz w:val="24"/>
                              </w:rPr>
                              <w:t>’</w:t>
                            </w:r>
                            <w:r>
                              <w:rPr>
                                <w:rFonts w:ascii="Helvetica Neue" w:hAnsi="Helvetica Neue" w:cs="Arial"/>
                                <w:b/>
                                <w:bCs/>
                                <w:color w:val="000000" w:themeColor="text1"/>
                                <w:sz w:val="24"/>
                              </w:rPr>
                              <w:t xml:space="preserve"> Doctrine of Life or Death</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1:</w:t>
                            </w:r>
                            <w:r w:rsidR="00192238">
                              <w:rPr>
                                <w:rFonts w:ascii="Helvetica Neue" w:hAnsi="Helvetica Neue" w:cs="Arial"/>
                                <w:b/>
                                <w:bCs/>
                                <w:color w:val="000000" w:themeColor="text1"/>
                                <w:sz w:val="24"/>
                              </w:rPr>
                              <w:t>9-</w:t>
                            </w:r>
                            <w:r w:rsidR="00F9436A">
                              <w:rPr>
                                <w:rFonts w:ascii="Helvetica Neue" w:hAnsi="Helvetica Neue" w:cs="Arial"/>
                                <w:b/>
                                <w:bCs/>
                                <w:color w:val="000000" w:themeColor="text1"/>
                                <w:sz w:val="24"/>
                              </w:rPr>
                              <w:t>15</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IeW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qcnc9nZ9MZZ5J00/np6XwW2cyO3g59+KagZlHIOdJlJI7E7taH&#13;&#10;zvRgEoNZuKmMSRdi7B8HhBlPsmOKSQp7o6KdsQ9Ks6qgpCYpQOoedWWQ7QTdu5BS2TDuVKUoVHc8&#13;&#10;G9HXpzx4pAISYETWlNCA3QPEznyP3ZXT20dXlZpvcB79LbHOefBIkcGGwbmuLOBHAIaq6iN39geS&#13;&#10;OmoiS6HdtGQSxQ0U+zUyhG4KvJM3Fd3MrfBhLZDangaERjnc06INNDmHXuKsBPz10Xm0p24kLWcN&#13;&#10;jVHO/c+tQMWZ+W6pT+fj6TTOXdpMZ+cT2uBrzea1xm7rK6AbG9Oj4WQSo30wB1Ej1M808asYlVTC&#13;&#10;SoqdcxnwsLkK3XjTmyHVapXMaNacCLf20ckIHgmOnffUPgt0fXsGauw7OIycWLzp0s42elpYbQPo&#13;&#10;KrXwkdeeeprT1EP9mxIfgtf7ZHV8+Za/AQAA//8DAFBLAwQUAAYACAAAACEAIGm71t8AAAAKAQAA&#13;&#10;DwAAAGRycy9kb3ducmV2LnhtbEyPS0/DMBCE70j8B2uRuFEnFSIlzabiIYRQDxUF7o7tJhHxOoqd&#13;&#10;R/89ywkuK61mdna+Yre4Tkx2CK0nhHSVgLCkvWmpRvj8eLnZgAhRkVGdJ4twtgF25eVFoXLjZ3q3&#13;&#10;0zHWgkMo5AqhibHPpQy6sU6Fle8tsXbyg1OR16GWZlAzh7tOrpPkTjrVEn9oVG+fGqu/j6ND+PKn&#13;&#10;x9npit6m86EdX/eD1ps94vXV8rzl8bAFEe0S/y7gl4H7Q8nFKj+SCaJDWKdsRGAoFu/TW4apELIs&#13;&#10;A1kW8j9C+QMAAP//AwBQSwECLQAUAAYACAAAACEAtoM4kv4AAADhAQAAEwAAAAAAAAAAAAAAAAAA&#13;&#10;AAAAW0NvbnRlbnRfVHlwZXNdLnhtbFBLAQItABQABgAIAAAAIQA4/SH/1gAAAJQBAAALAAAAAAAA&#13;&#10;AAAAAAAAAC8BAABfcmVscy8ucmVsc1BLAQItABQABgAIAAAAIQCf0IeWcgIAAEEFAAAOAAAAAAAA&#13;&#10;AAAAAAAAAC4CAABkcnMvZTJvRG9jLnhtbFBLAQItABQABgAIAAAAIQAgabvW3wAAAAoBAAAPAAAA&#13;&#10;AAAAAAAAAAAAAMwEAABkcnMvZG93bnJldi54bWxQSwUGAAAAAAQABADzAAAA2AUAAAAA&#13;&#10;" filled="f" stroked="f" strokeweight="1pt">
                <v:textbo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56B1DADD" w:rsidR="00A74A8D" w:rsidRPr="000D0955" w:rsidRDefault="00B8662D"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James</w:t>
                      </w:r>
                      <w:r w:rsidR="00EE51CB">
                        <w:rPr>
                          <w:rFonts w:ascii="Helvetica Neue" w:hAnsi="Helvetica Neue" w:cs="Arial"/>
                          <w:b/>
                          <w:bCs/>
                          <w:color w:val="000000" w:themeColor="text1"/>
                          <w:sz w:val="24"/>
                        </w:rPr>
                        <w:t>’</w:t>
                      </w:r>
                      <w:r>
                        <w:rPr>
                          <w:rFonts w:ascii="Helvetica Neue" w:hAnsi="Helvetica Neue" w:cs="Arial"/>
                          <w:b/>
                          <w:bCs/>
                          <w:color w:val="000000" w:themeColor="text1"/>
                          <w:sz w:val="24"/>
                        </w:rPr>
                        <w:t xml:space="preserve"> Doctrine of Life or Death</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1:</w:t>
                      </w:r>
                      <w:r w:rsidR="00192238">
                        <w:rPr>
                          <w:rFonts w:ascii="Helvetica Neue" w:hAnsi="Helvetica Neue" w:cs="Arial"/>
                          <w:b/>
                          <w:bCs/>
                          <w:color w:val="000000" w:themeColor="text1"/>
                          <w:sz w:val="24"/>
                        </w:rPr>
                        <w:t>9-</w:t>
                      </w:r>
                      <w:r w:rsidR="00F9436A">
                        <w:rPr>
                          <w:rFonts w:ascii="Helvetica Neue" w:hAnsi="Helvetica Neue" w:cs="Arial"/>
                          <w:b/>
                          <w:bCs/>
                          <w:color w:val="000000" w:themeColor="text1"/>
                          <w:sz w:val="24"/>
                        </w:rPr>
                        <w:t>15</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2DA2728D" w14:textId="44180660" w:rsidR="00442467" w:rsidRPr="00442467" w:rsidRDefault="00442467" w:rsidP="00B90C6E">
      <w:pPr>
        <w:pBdr>
          <w:right w:val="single" w:sz="4" w:space="4" w:color="auto"/>
        </w:pBdr>
        <w:rPr>
          <w:rFonts w:ascii="Helvetica Neue" w:hAnsi="Helvetica Neue"/>
          <w:b/>
          <w:bCs/>
          <w:color w:val="000000" w:themeColor="text1"/>
          <w:sz w:val="22"/>
          <w:szCs w:val="22"/>
          <w:u w:val="single"/>
        </w:rPr>
      </w:pPr>
      <w:r w:rsidRPr="00442467">
        <w:rPr>
          <w:rFonts w:ascii="Helvetica Neue" w:hAnsi="Helvetica Neue"/>
          <w:b/>
          <w:bCs/>
          <w:color w:val="000000" w:themeColor="text1"/>
          <w:sz w:val="22"/>
          <w:szCs w:val="22"/>
          <w:u w:val="single"/>
        </w:rPr>
        <w:t>Hermeneut</w:t>
      </w:r>
      <w:r w:rsidR="00196931">
        <w:rPr>
          <w:rFonts w:ascii="Helvetica Neue" w:hAnsi="Helvetica Neue"/>
          <w:b/>
          <w:bCs/>
          <w:color w:val="000000" w:themeColor="text1"/>
          <w:sz w:val="22"/>
          <w:szCs w:val="22"/>
          <w:u w:val="single"/>
        </w:rPr>
        <w:t>ics:</w:t>
      </w:r>
      <w:r w:rsidRPr="00442467">
        <w:rPr>
          <w:rFonts w:ascii="Helvetica Neue" w:hAnsi="Helvetica Neue"/>
          <w:b/>
          <w:bCs/>
          <w:color w:val="000000" w:themeColor="text1"/>
          <w:sz w:val="22"/>
          <w:szCs w:val="22"/>
          <w:u w:val="single"/>
        </w:rPr>
        <w:t xml:space="preserve"> </w:t>
      </w:r>
      <w:r w:rsidR="00916C39">
        <w:rPr>
          <w:rFonts w:ascii="Helvetica Neue" w:hAnsi="Helvetica Neue"/>
          <w:b/>
          <w:bCs/>
          <w:color w:val="000000" w:themeColor="text1"/>
          <w:sz w:val="22"/>
          <w:szCs w:val="22"/>
          <w:u w:val="single"/>
        </w:rPr>
        <w:t>Biblical C</w:t>
      </w:r>
      <w:r>
        <w:rPr>
          <w:rFonts w:ascii="Helvetica Neue" w:hAnsi="Helvetica Neue"/>
          <w:b/>
          <w:bCs/>
          <w:color w:val="000000" w:themeColor="text1"/>
          <w:sz w:val="22"/>
          <w:szCs w:val="22"/>
          <w:u w:val="single"/>
        </w:rPr>
        <w:t xml:space="preserve">ontext </w:t>
      </w:r>
      <w:r w:rsidR="00916C39">
        <w:rPr>
          <w:rFonts w:ascii="Helvetica Neue" w:hAnsi="Helvetica Neue"/>
          <w:b/>
          <w:bCs/>
          <w:color w:val="000000" w:themeColor="text1"/>
          <w:sz w:val="22"/>
          <w:szCs w:val="22"/>
          <w:u w:val="single"/>
        </w:rPr>
        <w:t>O</w:t>
      </w:r>
      <w:r>
        <w:rPr>
          <w:rFonts w:ascii="Helvetica Neue" w:hAnsi="Helvetica Neue"/>
          <w:b/>
          <w:bCs/>
          <w:color w:val="000000" w:themeColor="text1"/>
          <w:sz w:val="22"/>
          <w:szCs w:val="22"/>
          <w:u w:val="single"/>
        </w:rPr>
        <w:t xml:space="preserve">ver </w:t>
      </w:r>
      <w:r w:rsidR="00916C39">
        <w:rPr>
          <w:rFonts w:ascii="Helvetica Neue" w:hAnsi="Helvetica Neue"/>
          <w:b/>
          <w:bCs/>
          <w:color w:val="000000" w:themeColor="text1"/>
          <w:sz w:val="22"/>
          <w:szCs w:val="22"/>
          <w:u w:val="single"/>
        </w:rPr>
        <w:t>Doctrine</w:t>
      </w:r>
    </w:p>
    <w:p w14:paraId="43994F65" w14:textId="2BE2B8B6" w:rsidR="00916C39" w:rsidRDefault="00916C39" w:rsidP="00B90C6E">
      <w:pPr>
        <w:pBdr>
          <w:right w:val="single" w:sz="4" w:space="4" w:color="auto"/>
        </w:pBdr>
        <w:autoSpaceDE w:val="0"/>
        <w:autoSpaceDN w:val="0"/>
        <w:adjustRightInd w:val="0"/>
        <w:rPr>
          <w:rFonts w:ascii="Garamond" w:hAnsi="Garamond" w:cs="Arial"/>
          <w:sz w:val="22"/>
          <w:szCs w:val="22"/>
        </w:rPr>
      </w:pPr>
      <w:r>
        <w:rPr>
          <w:rFonts w:ascii="Garamond" w:hAnsi="Garamond" w:cs="Arial"/>
          <w:sz w:val="22"/>
          <w:szCs w:val="22"/>
        </w:rPr>
        <w:t xml:space="preserve">It is </w:t>
      </w:r>
      <w:r w:rsidR="00EE51CB">
        <w:rPr>
          <w:rFonts w:ascii="Garamond" w:hAnsi="Garamond" w:cs="Arial"/>
          <w:sz w:val="22"/>
          <w:szCs w:val="22"/>
        </w:rPr>
        <w:t>common</w:t>
      </w:r>
      <w:r>
        <w:rPr>
          <w:rFonts w:ascii="Garamond" w:hAnsi="Garamond" w:cs="Arial"/>
          <w:sz w:val="22"/>
          <w:szCs w:val="22"/>
        </w:rPr>
        <w:t xml:space="preserve"> to superimpose </w:t>
      </w:r>
      <w:r w:rsidR="006A4A8B">
        <w:rPr>
          <w:rFonts w:ascii="Garamond" w:hAnsi="Garamond" w:cs="Arial"/>
          <w:sz w:val="22"/>
          <w:szCs w:val="22"/>
        </w:rPr>
        <w:t>one's</w:t>
      </w:r>
      <w:r>
        <w:rPr>
          <w:rFonts w:ascii="Garamond" w:hAnsi="Garamond" w:cs="Arial"/>
          <w:sz w:val="22"/>
          <w:szCs w:val="22"/>
        </w:rPr>
        <w:t xml:space="preserve"> doctrine or theology on a passage while missing the point of the context</w:t>
      </w:r>
      <w:r w:rsidR="00BE5706">
        <w:rPr>
          <w:rFonts w:ascii="Garamond" w:hAnsi="Garamond" w:cs="Arial"/>
          <w:sz w:val="22"/>
          <w:szCs w:val="22"/>
        </w:rPr>
        <w:t xml:space="preserve"> and therefore destroying the meaning</w:t>
      </w:r>
      <w:r>
        <w:rPr>
          <w:rFonts w:ascii="Garamond" w:hAnsi="Garamond" w:cs="Arial"/>
          <w:sz w:val="22"/>
          <w:szCs w:val="22"/>
        </w:rPr>
        <w:t xml:space="preserve">. </w:t>
      </w:r>
      <w:r w:rsidR="00A917A6" w:rsidRPr="002F252E">
        <w:rPr>
          <w:rFonts w:ascii="Garamond" w:hAnsi="Garamond" w:cs="Arial"/>
          <w:b/>
          <w:bCs/>
          <w:sz w:val="22"/>
          <w:szCs w:val="22"/>
          <w:u w:val="single"/>
        </w:rPr>
        <w:t>Eisegesis</w:t>
      </w:r>
      <w:r w:rsidR="00A917A6">
        <w:rPr>
          <w:rFonts w:ascii="Garamond" w:hAnsi="Garamond" w:cs="Arial"/>
          <w:sz w:val="22"/>
          <w:szCs w:val="22"/>
        </w:rPr>
        <w:t xml:space="preserve">: </w:t>
      </w:r>
      <w:r w:rsidR="002F252E">
        <w:rPr>
          <w:rFonts w:ascii="Garamond" w:hAnsi="Garamond" w:cs="Arial"/>
          <w:sz w:val="22"/>
          <w:szCs w:val="22"/>
        </w:rPr>
        <w:t>I</w:t>
      </w:r>
      <w:r w:rsidR="002F252E" w:rsidRPr="002F252E">
        <w:rPr>
          <w:rFonts w:ascii="Garamond" w:hAnsi="Garamond" w:cs="Arial"/>
          <w:sz w:val="22"/>
          <w:szCs w:val="22"/>
        </w:rPr>
        <w:t>ntroducing one's opinions into</w:t>
      </w:r>
      <w:r w:rsidR="002F252E">
        <w:rPr>
          <w:rFonts w:ascii="Garamond" w:hAnsi="Garamond" w:cs="Arial"/>
          <w:sz w:val="22"/>
          <w:szCs w:val="22"/>
        </w:rPr>
        <w:t xml:space="preserve"> the text.</w:t>
      </w:r>
    </w:p>
    <w:p w14:paraId="16F631FA" w14:textId="77777777" w:rsidR="00916C39" w:rsidRPr="00442467" w:rsidRDefault="00916C39" w:rsidP="00B90C6E">
      <w:pPr>
        <w:pBdr>
          <w:right w:val="single" w:sz="4" w:space="4" w:color="auto"/>
        </w:pBdr>
        <w:autoSpaceDE w:val="0"/>
        <w:autoSpaceDN w:val="0"/>
        <w:adjustRightInd w:val="0"/>
        <w:rPr>
          <w:rFonts w:ascii="Garamond" w:hAnsi="Garamond" w:cs="Arial"/>
          <w:sz w:val="22"/>
          <w:szCs w:val="22"/>
        </w:rPr>
      </w:pPr>
    </w:p>
    <w:p w14:paraId="11DB16AE" w14:textId="448F6EF3" w:rsidR="00B8662D" w:rsidRDefault="006A4A8B" w:rsidP="00B90C6E">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James'</w:t>
      </w:r>
      <w:r w:rsidR="00B8662D">
        <w:rPr>
          <w:rFonts w:ascii="Helvetica Neue" w:hAnsi="Helvetica Neue" w:cs="Arial"/>
          <w:b/>
          <w:bCs/>
          <w:color w:val="000000" w:themeColor="text1"/>
          <w:sz w:val="22"/>
          <w:szCs w:val="22"/>
          <w:u w:val="single"/>
        </w:rPr>
        <w:t xml:space="preserve"> Doctrine of </w:t>
      </w:r>
      <w:r w:rsidR="00BE5706">
        <w:rPr>
          <w:rFonts w:ascii="Helvetica Neue" w:hAnsi="Helvetica Neue" w:cs="Arial"/>
          <w:b/>
          <w:bCs/>
          <w:color w:val="000000" w:themeColor="text1"/>
          <w:sz w:val="22"/>
          <w:szCs w:val="22"/>
          <w:u w:val="single"/>
        </w:rPr>
        <w:t xml:space="preserve">the </w:t>
      </w:r>
      <w:r w:rsidR="00362561">
        <w:rPr>
          <w:rFonts w:ascii="Helvetica Neue" w:hAnsi="Helvetica Neue" w:cs="Arial"/>
          <w:b/>
          <w:bCs/>
          <w:color w:val="000000" w:themeColor="text1"/>
          <w:sz w:val="22"/>
          <w:szCs w:val="22"/>
          <w:u w:val="single"/>
        </w:rPr>
        <w:t xml:space="preserve">Paradox of </w:t>
      </w:r>
      <w:r w:rsidR="00BE5706">
        <w:rPr>
          <w:rFonts w:ascii="Helvetica Neue" w:hAnsi="Helvetica Neue" w:cs="Arial"/>
          <w:b/>
          <w:bCs/>
          <w:color w:val="000000" w:themeColor="text1"/>
          <w:sz w:val="22"/>
          <w:szCs w:val="22"/>
          <w:u w:val="single"/>
        </w:rPr>
        <w:t>Life</w:t>
      </w:r>
    </w:p>
    <w:p w14:paraId="14CDCEC9" w14:textId="5BF72D47" w:rsidR="00B8662D" w:rsidRPr="00BE5706" w:rsidRDefault="006A4A8B" w:rsidP="00B90C6E">
      <w:pPr>
        <w:pBdr>
          <w:right w:val="single" w:sz="4" w:space="4" w:color="auto"/>
        </w:pBdr>
        <w:autoSpaceDE w:val="0"/>
        <w:autoSpaceDN w:val="0"/>
        <w:adjustRightInd w:val="0"/>
        <w:rPr>
          <w:rFonts w:ascii="Garamond" w:hAnsi="Garamond" w:cs="Arial"/>
          <w:color w:val="000000"/>
          <w:sz w:val="22"/>
          <w:szCs w:val="22"/>
        </w:rPr>
      </w:pPr>
      <w:r>
        <w:rPr>
          <w:rFonts w:cs="Arial"/>
          <w:color w:val="000000"/>
          <w:szCs w:val="20"/>
        </w:rPr>
        <w:t>"</w:t>
      </w:r>
      <w:r w:rsidR="00BE5706" w:rsidRPr="00BE5706">
        <w:rPr>
          <w:rFonts w:ascii="Garamond" w:hAnsi="Garamond" w:cs="Arial"/>
          <w:i/>
          <w:iCs/>
          <w:color w:val="000000"/>
          <w:sz w:val="22"/>
          <w:szCs w:val="22"/>
        </w:rPr>
        <w:t xml:space="preserve">9 Let the lowly brother boast in his exaltation, 10 and the rich in his humiliation, because like a flower of the grass he will pass away. 11 For the sun rises with its scorching heat and withers the grass; its flower falls, and its beauty perishes. So </w:t>
      </w:r>
      <w:r w:rsidR="00BE5706" w:rsidRPr="00BE5706">
        <w:rPr>
          <w:rFonts w:ascii="Garamond" w:hAnsi="Garamond" w:cs="Arial"/>
          <w:i/>
          <w:iCs/>
          <w:color w:val="000000"/>
          <w:sz w:val="22"/>
          <w:szCs w:val="22"/>
        </w:rPr>
        <w:t>also,</w:t>
      </w:r>
      <w:r w:rsidR="00BE5706" w:rsidRPr="00BE5706">
        <w:rPr>
          <w:rFonts w:ascii="Garamond" w:hAnsi="Garamond" w:cs="Arial"/>
          <w:i/>
          <w:iCs/>
          <w:color w:val="000000"/>
          <w:sz w:val="22"/>
          <w:szCs w:val="22"/>
        </w:rPr>
        <w:t xml:space="preserve"> will the rich man fade away in the midst of his pursuits</w:t>
      </w:r>
      <w:r w:rsidR="00BE5706" w:rsidRPr="00BE5706">
        <w:rPr>
          <w:rFonts w:ascii="Garamond" w:hAnsi="Garamond" w:cs="Arial"/>
          <w:color w:val="000000"/>
          <w:sz w:val="22"/>
          <w:szCs w:val="22"/>
        </w:rPr>
        <w:t>.</w:t>
      </w:r>
      <w:r>
        <w:rPr>
          <w:rFonts w:ascii="Garamond" w:hAnsi="Garamond" w:cs="Arial"/>
          <w:color w:val="000000"/>
          <w:sz w:val="22"/>
          <w:szCs w:val="22"/>
        </w:rPr>
        <w:t>"</w:t>
      </w:r>
      <w:r w:rsidR="00BE5706" w:rsidRPr="00BE5706">
        <w:rPr>
          <w:rFonts w:ascii="Garamond" w:hAnsi="Garamond" w:cs="Arial"/>
          <w:color w:val="000000"/>
          <w:sz w:val="22"/>
          <w:szCs w:val="22"/>
        </w:rPr>
        <w:tab/>
      </w:r>
      <w:r w:rsidR="00BE5706" w:rsidRPr="00BE5706">
        <w:rPr>
          <w:rFonts w:ascii="Garamond" w:hAnsi="Garamond" w:cs="Arial"/>
          <w:color w:val="000000"/>
          <w:sz w:val="22"/>
          <w:szCs w:val="22"/>
        </w:rPr>
        <w:tab/>
        <w:t xml:space="preserve">            </w:t>
      </w:r>
      <w:r w:rsidR="00BE5706">
        <w:rPr>
          <w:rFonts w:ascii="Garamond" w:hAnsi="Garamond" w:cs="Arial"/>
          <w:color w:val="000000"/>
          <w:sz w:val="22"/>
          <w:szCs w:val="22"/>
        </w:rPr>
        <w:t xml:space="preserve">   </w:t>
      </w:r>
      <w:r w:rsidR="00BE5706" w:rsidRPr="00BE5706">
        <w:rPr>
          <w:rFonts w:ascii="Garamond" w:hAnsi="Garamond" w:cs="Arial"/>
          <w:color w:val="000000"/>
          <w:sz w:val="22"/>
          <w:szCs w:val="22"/>
        </w:rPr>
        <w:t xml:space="preserve"> </w:t>
      </w:r>
      <w:r w:rsidR="00BE5706" w:rsidRPr="00BE5706">
        <w:rPr>
          <w:rFonts w:ascii="Garamond" w:hAnsi="Garamond" w:cs="Arial"/>
          <w:color w:val="000000"/>
          <w:sz w:val="22"/>
          <w:szCs w:val="22"/>
        </w:rPr>
        <w:t>(James 1:9–11)</w:t>
      </w:r>
    </w:p>
    <w:p w14:paraId="4DD19E72" w14:textId="42EBBE39" w:rsidR="00B8662D" w:rsidRDefault="00B8662D" w:rsidP="00B90C6E">
      <w:pPr>
        <w:pBdr>
          <w:right w:val="single" w:sz="4" w:space="4" w:color="auto"/>
        </w:pBdr>
        <w:autoSpaceDE w:val="0"/>
        <w:autoSpaceDN w:val="0"/>
        <w:adjustRightInd w:val="0"/>
        <w:rPr>
          <w:rFonts w:ascii="Garamond" w:hAnsi="Garamond" w:cs="Arial"/>
          <w:b/>
          <w:bCs/>
          <w:color w:val="000000" w:themeColor="text1"/>
          <w:sz w:val="22"/>
          <w:szCs w:val="22"/>
          <w:u w:val="single"/>
        </w:rPr>
      </w:pPr>
    </w:p>
    <w:p w14:paraId="68ED709D" w14:textId="2E768175" w:rsidR="00271F44" w:rsidRPr="00271F44" w:rsidRDefault="00271F44" w:rsidP="00271F44">
      <w:pPr>
        <w:pStyle w:val="ListParagraph"/>
        <w:numPr>
          <w:ilvl w:val="0"/>
          <w:numId w:val="23"/>
        </w:numPr>
        <w:pBdr>
          <w:right w:val="single" w:sz="4" w:space="4" w:color="auto"/>
        </w:pBdr>
        <w:autoSpaceDE w:val="0"/>
        <w:autoSpaceDN w:val="0"/>
        <w:adjustRightInd w:val="0"/>
        <w:ind w:left="360"/>
        <w:rPr>
          <w:rFonts w:ascii="Garamond" w:hAnsi="Garamond" w:cs="Arial"/>
          <w:b/>
          <w:bCs/>
          <w:color w:val="000000" w:themeColor="text1"/>
          <w:sz w:val="22"/>
          <w:szCs w:val="22"/>
        </w:rPr>
      </w:pPr>
      <w:r w:rsidRPr="00271F44">
        <w:rPr>
          <w:rFonts w:ascii="Garamond" w:hAnsi="Garamond" w:cs="Arial"/>
          <w:b/>
          <w:bCs/>
          <w:color w:val="000000" w:themeColor="text1"/>
          <w:sz w:val="22"/>
          <w:szCs w:val="22"/>
        </w:rPr>
        <w:t>The Paradox of Social Status</w:t>
      </w:r>
      <w:r w:rsidR="00A917A6">
        <w:rPr>
          <w:rFonts w:ascii="Garamond" w:hAnsi="Garamond" w:cs="Arial"/>
          <w:b/>
          <w:bCs/>
          <w:color w:val="000000" w:themeColor="text1"/>
          <w:sz w:val="22"/>
          <w:szCs w:val="22"/>
        </w:rPr>
        <w:t xml:space="preserve"> </w:t>
      </w:r>
      <w:r w:rsidR="00A917A6">
        <w:rPr>
          <w:rFonts w:ascii="Garamond" w:hAnsi="Garamond" w:cs="Arial"/>
          <w:color w:val="000000" w:themeColor="text1"/>
          <w:sz w:val="22"/>
          <w:szCs w:val="22"/>
        </w:rPr>
        <w:t>____________________________________________</w:t>
      </w:r>
    </w:p>
    <w:p w14:paraId="6E834AA0" w14:textId="3DD2D715" w:rsidR="00271F44" w:rsidRPr="00271F44" w:rsidRDefault="00271F44" w:rsidP="00271F44">
      <w:pPr>
        <w:pBdr>
          <w:right w:val="single" w:sz="4" w:space="4" w:color="auto"/>
        </w:pBdr>
        <w:autoSpaceDE w:val="0"/>
        <w:autoSpaceDN w:val="0"/>
        <w:adjustRightInd w:val="0"/>
        <w:ind w:left="360"/>
        <w:rPr>
          <w:rFonts w:ascii="Garamond" w:hAnsi="Garamond" w:cs="Arial"/>
          <w:b/>
          <w:bCs/>
          <w:color w:val="000000" w:themeColor="text1"/>
          <w:sz w:val="22"/>
          <w:szCs w:val="22"/>
        </w:rPr>
      </w:pPr>
    </w:p>
    <w:p w14:paraId="5C921D50" w14:textId="1C8ECA64" w:rsidR="00271F44" w:rsidRPr="00271F44" w:rsidRDefault="00271F44" w:rsidP="00271F44">
      <w:pPr>
        <w:pStyle w:val="ListParagraph"/>
        <w:numPr>
          <w:ilvl w:val="0"/>
          <w:numId w:val="23"/>
        </w:numPr>
        <w:pBdr>
          <w:right w:val="single" w:sz="4" w:space="4" w:color="auto"/>
        </w:pBdr>
        <w:autoSpaceDE w:val="0"/>
        <w:autoSpaceDN w:val="0"/>
        <w:adjustRightInd w:val="0"/>
        <w:ind w:left="360"/>
        <w:rPr>
          <w:rFonts w:ascii="Garamond" w:hAnsi="Garamond" w:cs="Arial"/>
          <w:b/>
          <w:bCs/>
          <w:color w:val="000000" w:themeColor="text1"/>
          <w:sz w:val="22"/>
          <w:szCs w:val="22"/>
        </w:rPr>
      </w:pPr>
      <w:r w:rsidRPr="00271F44">
        <w:rPr>
          <w:rFonts w:ascii="Garamond" w:hAnsi="Garamond" w:cs="Arial"/>
          <w:b/>
          <w:bCs/>
          <w:color w:val="000000" w:themeColor="text1"/>
          <w:sz w:val="22"/>
          <w:szCs w:val="22"/>
        </w:rPr>
        <w:t xml:space="preserve">The </w:t>
      </w:r>
      <w:r w:rsidR="002F252E">
        <w:rPr>
          <w:rFonts w:ascii="Garamond" w:hAnsi="Garamond" w:cs="Arial"/>
          <w:b/>
          <w:bCs/>
          <w:color w:val="000000" w:themeColor="text1"/>
          <w:sz w:val="22"/>
          <w:szCs w:val="22"/>
        </w:rPr>
        <w:t>P</w:t>
      </w:r>
      <w:r w:rsidRPr="00271F44">
        <w:rPr>
          <w:rFonts w:ascii="Garamond" w:hAnsi="Garamond" w:cs="Arial"/>
          <w:b/>
          <w:bCs/>
          <w:color w:val="000000" w:themeColor="text1"/>
          <w:sz w:val="22"/>
          <w:szCs w:val="22"/>
        </w:rPr>
        <w:t>aradox of Pursuits</w:t>
      </w:r>
      <w:r w:rsidR="00A917A6">
        <w:rPr>
          <w:rFonts w:ascii="Garamond" w:hAnsi="Garamond" w:cs="Arial"/>
          <w:b/>
          <w:bCs/>
          <w:color w:val="000000" w:themeColor="text1"/>
          <w:sz w:val="22"/>
          <w:szCs w:val="22"/>
        </w:rPr>
        <w:t xml:space="preserve"> </w:t>
      </w:r>
      <w:r w:rsidR="00A917A6">
        <w:rPr>
          <w:rFonts w:ascii="Garamond" w:hAnsi="Garamond" w:cs="Arial"/>
          <w:color w:val="000000" w:themeColor="text1"/>
          <w:sz w:val="22"/>
          <w:szCs w:val="22"/>
        </w:rPr>
        <w:t>____________________________________________</w:t>
      </w:r>
      <w:r w:rsidR="00A917A6">
        <w:rPr>
          <w:rFonts w:ascii="Garamond" w:hAnsi="Garamond" w:cs="Arial"/>
          <w:color w:val="000000" w:themeColor="text1"/>
          <w:sz w:val="22"/>
          <w:szCs w:val="22"/>
        </w:rPr>
        <w:t>____</w:t>
      </w:r>
    </w:p>
    <w:p w14:paraId="24CAE35B" w14:textId="77777777" w:rsidR="00B8662D" w:rsidRPr="00BE5706" w:rsidRDefault="00B8662D" w:rsidP="00B90C6E">
      <w:pPr>
        <w:pBdr>
          <w:right w:val="single" w:sz="4" w:space="4" w:color="auto"/>
        </w:pBdr>
        <w:autoSpaceDE w:val="0"/>
        <w:autoSpaceDN w:val="0"/>
        <w:adjustRightInd w:val="0"/>
        <w:rPr>
          <w:rFonts w:ascii="Garamond" w:hAnsi="Garamond" w:cs="Arial"/>
          <w:b/>
          <w:bCs/>
          <w:color w:val="000000" w:themeColor="text1"/>
          <w:sz w:val="22"/>
          <w:szCs w:val="22"/>
          <w:u w:val="single"/>
        </w:rPr>
      </w:pPr>
    </w:p>
    <w:p w14:paraId="604EBE18" w14:textId="16E65221" w:rsidR="00110BDA" w:rsidRDefault="006A4A8B" w:rsidP="00B90C6E">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James'</w:t>
      </w:r>
      <w:r w:rsidR="00B8662D">
        <w:rPr>
          <w:rFonts w:ascii="Helvetica Neue" w:hAnsi="Helvetica Neue" w:cs="Arial"/>
          <w:b/>
          <w:bCs/>
          <w:color w:val="000000" w:themeColor="text1"/>
          <w:sz w:val="22"/>
          <w:szCs w:val="22"/>
          <w:u w:val="single"/>
        </w:rPr>
        <w:t xml:space="preserve"> Doctrine of Life</w:t>
      </w:r>
    </w:p>
    <w:p w14:paraId="04E6E21D" w14:textId="3BA0B50E" w:rsidR="00E40EE9" w:rsidRDefault="006A4A8B" w:rsidP="00B90C6E">
      <w:pPr>
        <w:pBdr>
          <w:right w:val="single" w:sz="4" w:space="4" w:color="auto"/>
        </w:pBdr>
        <w:autoSpaceDE w:val="0"/>
        <w:autoSpaceDN w:val="0"/>
        <w:adjustRightInd w:val="0"/>
        <w:rPr>
          <w:rFonts w:ascii="Garamond" w:hAnsi="Garamond" w:cs="Arial"/>
          <w:i/>
          <w:iCs/>
          <w:sz w:val="22"/>
          <w:szCs w:val="22"/>
        </w:rPr>
      </w:pPr>
      <w:r>
        <w:rPr>
          <w:rFonts w:ascii="Garamond" w:hAnsi="Garamond" w:cs="Arial"/>
          <w:i/>
          <w:iCs/>
          <w:sz w:val="22"/>
          <w:szCs w:val="22"/>
        </w:rPr>
        <w:t>"</w:t>
      </w:r>
      <w:r w:rsidR="00AF7472" w:rsidRPr="00AF7472">
        <w:rPr>
          <w:rFonts w:ascii="Garamond" w:hAnsi="Garamond" w:cs="Arial"/>
          <w:i/>
          <w:iCs/>
          <w:sz w:val="22"/>
          <w:szCs w:val="22"/>
        </w:rPr>
        <w:t>Blessed is the man who remains steadfast under trial, for when he has stood the test he will receive the crown of life, which God has promised to those who love him.</w:t>
      </w:r>
      <w:r>
        <w:rPr>
          <w:rFonts w:ascii="Garamond" w:hAnsi="Garamond" w:cs="Arial"/>
          <w:i/>
          <w:iCs/>
          <w:sz w:val="22"/>
          <w:szCs w:val="22"/>
        </w:rPr>
        <w:t>"</w:t>
      </w:r>
      <w:r w:rsidR="00AF7472">
        <w:rPr>
          <w:rFonts w:ascii="Garamond" w:hAnsi="Garamond" w:cs="Arial"/>
          <w:i/>
          <w:iCs/>
          <w:sz w:val="22"/>
          <w:szCs w:val="22"/>
        </w:rPr>
        <w:t xml:space="preserve"> </w:t>
      </w:r>
      <w:r w:rsidR="00AF7472">
        <w:rPr>
          <w:rFonts w:ascii="Garamond" w:hAnsi="Garamond" w:cs="Arial"/>
          <w:i/>
          <w:iCs/>
          <w:sz w:val="22"/>
          <w:szCs w:val="22"/>
        </w:rPr>
        <w:tab/>
      </w:r>
      <w:r w:rsidR="00AF7472">
        <w:rPr>
          <w:rFonts w:ascii="Garamond" w:hAnsi="Garamond" w:cs="Arial"/>
          <w:i/>
          <w:iCs/>
          <w:sz w:val="22"/>
          <w:szCs w:val="22"/>
        </w:rPr>
        <w:tab/>
      </w:r>
      <w:r w:rsidR="00AF7472">
        <w:rPr>
          <w:rFonts w:ascii="Garamond" w:hAnsi="Garamond" w:cs="Arial"/>
          <w:i/>
          <w:iCs/>
          <w:sz w:val="22"/>
          <w:szCs w:val="22"/>
        </w:rPr>
        <w:tab/>
      </w:r>
      <w:r w:rsidR="00AF7472">
        <w:rPr>
          <w:rFonts w:ascii="Garamond" w:hAnsi="Garamond" w:cs="Arial"/>
          <w:i/>
          <w:iCs/>
          <w:sz w:val="22"/>
          <w:szCs w:val="22"/>
        </w:rPr>
        <w:tab/>
      </w:r>
      <w:r w:rsidR="00AF7472">
        <w:rPr>
          <w:rFonts w:ascii="Garamond" w:hAnsi="Garamond" w:cs="Arial"/>
          <w:i/>
          <w:iCs/>
          <w:sz w:val="22"/>
          <w:szCs w:val="22"/>
        </w:rPr>
        <w:tab/>
      </w:r>
      <w:r w:rsidR="00AF7472">
        <w:rPr>
          <w:rFonts w:ascii="Garamond" w:hAnsi="Garamond" w:cs="Arial"/>
          <w:i/>
          <w:iCs/>
          <w:sz w:val="22"/>
          <w:szCs w:val="22"/>
        </w:rPr>
        <w:tab/>
      </w:r>
      <w:r w:rsidR="00AF7472" w:rsidRPr="00196931">
        <w:rPr>
          <w:rFonts w:ascii="Garamond" w:hAnsi="Garamond" w:cs="Arial"/>
          <w:sz w:val="22"/>
          <w:szCs w:val="22"/>
        </w:rPr>
        <w:t xml:space="preserve">       </w:t>
      </w:r>
      <w:r w:rsidR="00AF7472" w:rsidRPr="00196931">
        <w:rPr>
          <w:rFonts w:ascii="Garamond" w:hAnsi="Garamond" w:cs="Arial"/>
          <w:sz w:val="22"/>
          <w:szCs w:val="22"/>
        </w:rPr>
        <w:t>(James 1:12)</w:t>
      </w:r>
    </w:p>
    <w:p w14:paraId="1D8C5D9E" w14:textId="77777777" w:rsidR="00AF7472" w:rsidRPr="00AF7472" w:rsidRDefault="00AF7472" w:rsidP="00B90C6E">
      <w:pPr>
        <w:pBdr>
          <w:right w:val="single" w:sz="4" w:space="4" w:color="auto"/>
        </w:pBdr>
        <w:autoSpaceDE w:val="0"/>
        <w:autoSpaceDN w:val="0"/>
        <w:adjustRightInd w:val="0"/>
        <w:rPr>
          <w:rFonts w:ascii="Garamond" w:hAnsi="Garamond" w:cs="Arial"/>
          <w:i/>
          <w:iCs/>
          <w:sz w:val="22"/>
          <w:szCs w:val="22"/>
        </w:rPr>
      </w:pPr>
    </w:p>
    <w:p w14:paraId="05853269" w14:textId="0EFBB84D" w:rsidR="00AF7472" w:rsidRDefault="00AF7472" w:rsidP="00B90C6E">
      <w:pPr>
        <w:pStyle w:val="ListParagraph"/>
        <w:numPr>
          <w:ilvl w:val="0"/>
          <w:numId w:val="22"/>
        </w:numPr>
        <w:pBdr>
          <w:right w:val="single" w:sz="4" w:space="4" w:color="auto"/>
        </w:pBdr>
        <w:autoSpaceDE w:val="0"/>
        <w:autoSpaceDN w:val="0"/>
        <w:adjustRightInd w:val="0"/>
        <w:ind w:left="360"/>
        <w:rPr>
          <w:rFonts w:ascii="Garamond" w:hAnsi="Garamond" w:cs="Arial"/>
          <w:b/>
          <w:bCs/>
          <w:sz w:val="22"/>
          <w:szCs w:val="22"/>
        </w:rPr>
      </w:pPr>
      <w:r w:rsidRPr="00AF7472">
        <w:rPr>
          <w:rFonts w:ascii="Garamond" w:hAnsi="Garamond" w:cs="Arial"/>
          <w:b/>
          <w:bCs/>
          <w:sz w:val="22"/>
          <w:szCs w:val="22"/>
        </w:rPr>
        <w:t>Test</w:t>
      </w:r>
      <w:r w:rsidR="00192238">
        <w:rPr>
          <w:rFonts w:ascii="Garamond" w:hAnsi="Garamond" w:cs="Arial"/>
          <w:b/>
          <w:bCs/>
          <w:sz w:val="22"/>
          <w:szCs w:val="22"/>
        </w:rPr>
        <w:t xml:space="preserve"> </w:t>
      </w:r>
      <w:r w:rsidR="00192238">
        <w:rPr>
          <w:rFonts w:ascii="Garamond" w:hAnsi="Garamond" w:cs="Arial"/>
          <w:color w:val="000000" w:themeColor="text1"/>
          <w:sz w:val="22"/>
          <w:szCs w:val="22"/>
        </w:rPr>
        <w:t>__________________________________________________________</w:t>
      </w:r>
      <w:r w:rsidR="00192238">
        <w:rPr>
          <w:rFonts w:ascii="Garamond" w:hAnsi="Garamond" w:cs="Arial"/>
          <w:color w:val="000000" w:themeColor="text1"/>
          <w:sz w:val="22"/>
          <w:szCs w:val="22"/>
        </w:rPr>
        <w:t>_______</w:t>
      </w:r>
    </w:p>
    <w:p w14:paraId="4E39F76F" w14:textId="77777777" w:rsidR="006A4A8B" w:rsidRPr="006A4A8B" w:rsidRDefault="006A4A8B" w:rsidP="00B90C6E">
      <w:pPr>
        <w:pBdr>
          <w:right w:val="single" w:sz="4" w:space="4" w:color="auto"/>
        </w:pBdr>
        <w:autoSpaceDE w:val="0"/>
        <w:autoSpaceDN w:val="0"/>
        <w:adjustRightInd w:val="0"/>
        <w:rPr>
          <w:rFonts w:ascii="Garamond" w:hAnsi="Garamond" w:cs="Arial"/>
          <w:b/>
          <w:bCs/>
          <w:sz w:val="22"/>
          <w:szCs w:val="22"/>
        </w:rPr>
      </w:pPr>
    </w:p>
    <w:p w14:paraId="67F1CA79" w14:textId="2B53785A" w:rsidR="006A4A8B" w:rsidRPr="006A4A8B" w:rsidRDefault="00AF7472" w:rsidP="00B90C6E">
      <w:pPr>
        <w:pStyle w:val="ListParagraph"/>
        <w:numPr>
          <w:ilvl w:val="0"/>
          <w:numId w:val="22"/>
        </w:numPr>
        <w:pBdr>
          <w:right w:val="single" w:sz="4" w:space="4" w:color="auto"/>
        </w:pBdr>
        <w:autoSpaceDE w:val="0"/>
        <w:autoSpaceDN w:val="0"/>
        <w:adjustRightInd w:val="0"/>
        <w:ind w:left="360"/>
        <w:rPr>
          <w:rFonts w:ascii="Garamond" w:hAnsi="Garamond" w:cs="Arial"/>
          <w:b/>
          <w:bCs/>
          <w:sz w:val="22"/>
          <w:szCs w:val="22"/>
        </w:rPr>
      </w:pPr>
      <w:r w:rsidRPr="00AF7472">
        <w:rPr>
          <w:rFonts w:ascii="Garamond" w:hAnsi="Garamond" w:cs="Arial"/>
          <w:b/>
          <w:bCs/>
          <w:sz w:val="22"/>
          <w:szCs w:val="22"/>
        </w:rPr>
        <w:t>Approved</w:t>
      </w:r>
      <w:r w:rsidR="00192238">
        <w:rPr>
          <w:rFonts w:ascii="Garamond" w:hAnsi="Garamond" w:cs="Arial"/>
          <w:b/>
          <w:bCs/>
          <w:sz w:val="22"/>
          <w:szCs w:val="22"/>
        </w:rPr>
        <w:t xml:space="preserve"> </w:t>
      </w:r>
      <w:r w:rsidR="00192238">
        <w:rPr>
          <w:rFonts w:ascii="Garamond" w:hAnsi="Garamond" w:cs="Arial"/>
          <w:color w:val="000000" w:themeColor="text1"/>
          <w:sz w:val="22"/>
          <w:szCs w:val="22"/>
        </w:rPr>
        <w:t>__________________________________________________________</w:t>
      </w:r>
      <w:r w:rsidR="00192238">
        <w:rPr>
          <w:rFonts w:ascii="Garamond" w:hAnsi="Garamond" w:cs="Arial"/>
          <w:color w:val="000000" w:themeColor="text1"/>
          <w:sz w:val="22"/>
          <w:szCs w:val="22"/>
        </w:rPr>
        <w:t>___</w:t>
      </w:r>
    </w:p>
    <w:p w14:paraId="77147C4F" w14:textId="77777777" w:rsidR="006A4A8B" w:rsidRPr="006A4A8B" w:rsidRDefault="006A4A8B" w:rsidP="00B90C6E">
      <w:pPr>
        <w:pBdr>
          <w:right w:val="single" w:sz="4" w:space="4" w:color="auto"/>
        </w:pBdr>
        <w:autoSpaceDE w:val="0"/>
        <w:autoSpaceDN w:val="0"/>
        <w:adjustRightInd w:val="0"/>
        <w:rPr>
          <w:rFonts w:ascii="Garamond" w:hAnsi="Garamond" w:cs="Arial"/>
          <w:b/>
          <w:bCs/>
          <w:sz w:val="22"/>
          <w:szCs w:val="22"/>
        </w:rPr>
      </w:pPr>
    </w:p>
    <w:p w14:paraId="63B5F461" w14:textId="41CA8F6D" w:rsidR="008C46D7" w:rsidRPr="00AF7472" w:rsidRDefault="008048C1" w:rsidP="00B90C6E">
      <w:pPr>
        <w:pStyle w:val="ListParagraph"/>
        <w:numPr>
          <w:ilvl w:val="0"/>
          <w:numId w:val="22"/>
        </w:numPr>
        <w:pBdr>
          <w:right w:val="single" w:sz="4" w:space="4" w:color="auto"/>
        </w:pBdr>
        <w:autoSpaceDE w:val="0"/>
        <w:autoSpaceDN w:val="0"/>
        <w:adjustRightInd w:val="0"/>
        <w:ind w:left="360"/>
        <w:rPr>
          <w:rFonts w:ascii="Garamond" w:hAnsi="Garamond" w:cs="Arial"/>
          <w:b/>
          <w:bCs/>
          <w:sz w:val="22"/>
          <w:szCs w:val="22"/>
        </w:rPr>
      </w:pPr>
      <w:r>
        <w:rPr>
          <w:rFonts w:ascii="Garamond" w:hAnsi="Garamond" w:cs="Arial"/>
          <w:b/>
          <w:bCs/>
          <w:sz w:val="22"/>
          <w:szCs w:val="22"/>
        </w:rPr>
        <w:t xml:space="preserve">The </w:t>
      </w:r>
      <w:r w:rsidR="00AF7472" w:rsidRPr="00AF7472">
        <w:rPr>
          <w:rFonts w:ascii="Garamond" w:hAnsi="Garamond" w:cs="Arial"/>
          <w:b/>
          <w:bCs/>
          <w:sz w:val="22"/>
          <w:szCs w:val="22"/>
        </w:rPr>
        <w:t>Crown of Life</w:t>
      </w:r>
      <w:r w:rsidR="00192238">
        <w:rPr>
          <w:rFonts w:ascii="Garamond" w:hAnsi="Garamond" w:cs="Arial"/>
          <w:b/>
          <w:bCs/>
          <w:sz w:val="22"/>
          <w:szCs w:val="22"/>
        </w:rPr>
        <w:t xml:space="preserve"> </w:t>
      </w:r>
      <w:r w:rsidR="00192238">
        <w:rPr>
          <w:rFonts w:ascii="Garamond" w:hAnsi="Garamond" w:cs="Arial"/>
          <w:color w:val="000000" w:themeColor="text1"/>
          <w:sz w:val="22"/>
          <w:szCs w:val="22"/>
        </w:rPr>
        <w:t>______________________________________________________</w:t>
      </w:r>
    </w:p>
    <w:p w14:paraId="2FF7A9F6" w14:textId="77777777" w:rsidR="008C46D7" w:rsidRPr="008C46D7" w:rsidRDefault="008C46D7" w:rsidP="00B90C6E">
      <w:pPr>
        <w:pBdr>
          <w:right w:val="single" w:sz="4" w:space="4" w:color="auto"/>
        </w:pBdr>
        <w:autoSpaceDE w:val="0"/>
        <w:autoSpaceDN w:val="0"/>
        <w:adjustRightInd w:val="0"/>
        <w:rPr>
          <w:rFonts w:ascii="Garamond" w:hAnsi="Garamond" w:cs="Arial"/>
          <w:sz w:val="22"/>
          <w:szCs w:val="22"/>
        </w:rPr>
      </w:pPr>
    </w:p>
    <w:p w14:paraId="540D5117" w14:textId="68B961CC" w:rsidR="00502BEF" w:rsidRPr="00502BEF" w:rsidRDefault="006A4A8B" w:rsidP="00B90C6E">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James'</w:t>
      </w:r>
      <w:r w:rsidR="00B8662D">
        <w:rPr>
          <w:rFonts w:ascii="Helvetica Neue" w:hAnsi="Helvetica Neue" w:cs="Arial"/>
          <w:b/>
          <w:bCs/>
          <w:color w:val="000000" w:themeColor="text1"/>
          <w:sz w:val="22"/>
          <w:szCs w:val="22"/>
          <w:u w:val="single"/>
        </w:rPr>
        <w:t xml:space="preserve"> Doctrine of Death</w:t>
      </w:r>
    </w:p>
    <w:p w14:paraId="02783B04" w14:textId="2A9545BA" w:rsidR="00C8075B" w:rsidRDefault="006A4A8B" w:rsidP="00B90C6E">
      <w:pPr>
        <w:pBdr>
          <w:right w:val="single" w:sz="4" w:space="4" w:color="auto"/>
        </w:pBdr>
        <w:autoSpaceDE w:val="0"/>
        <w:autoSpaceDN w:val="0"/>
        <w:adjustRightInd w:val="0"/>
        <w:rPr>
          <w:rFonts w:ascii="Garamond" w:hAnsi="Garamond" w:cs="Arial"/>
          <w:sz w:val="22"/>
          <w:szCs w:val="22"/>
        </w:rPr>
      </w:pPr>
      <w:r>
        <w:rPr>
          <w:rFonts w:ascii="Garamond" w:hAnsi="Garamond" w:cs="Arial"/>
          <w:i/>
          <w:iCs/>
          <w:sz w:val="22"/>
          <w:szCs w:val="22"/>
        </w:rPr>
        <w:t>"</w:t>
      </w:r>
      <w:r w:rsidR="00AF7472" w:rsidRPr="00AF7472">
        <w:rPr>
          <w:rFonts w:ascii="Garamond" w:hAnsi="Garamond" w:cs="Arial"/>
          <w:i/>
          <w:iCs/>
          <w:sz w:val="22"/>
          <w:szCs w:val="22"/>
        </w:rPr>
        <w:t xml:space="preserve">13 Let no one say when he is tempted, </w:t>
      </w:r>
      <w:r>
        <w:rPr>
          <w:rFonts w:ascii="Garamond" w:hAnsi="Garamond" w:cs="Arial"/>
          <w:i/>
          <w:iCs/>
          <w:sz w:val="22"/>
          <w:szCs w:val="22"/>
        </w:rPr>
        <w:t>"</w:t>
      </w:r>
      <w:r w:rsidR="00AF7472" w:rsidRPr="00AF7472">
        <w:rPr>
          <w:rFonts w:ascii="Garamond" w:hAnsi="Garamond" w:cs="Arial"/>
          <w:i/>
          <w:iCs/>
          <w:sz w:val="22"/>
          <w:szCs w:val="22"/>
        </w:rPr>
        <w:t>I am being tempted by God,</w:t>
      </w:r>
      <w:r>
        <w:rPr>
          <w:rFonts w:ascii="Garamond" w:hAnsi="Garamond" w:cs="Arial"/>
          <w:i/>
          <w:iCs/>
          <w:sz w:val="22"/>
          <w:szCs w:val="22"/>
        </w:rPr>
        <w:t>"</w:t>
      </w:r>
      <w:r w:rsidR="00AF7472" w:rsidRPr="00AF7472">
        <w:rPr>
          <w:rFonts w:ascii="Garamond" w:hAnsi="Garamond" w:cs="Arial"/>
          <w:i/>
          <w:iCs/>
          <w:sz w:val="22"/>
          <w:szCs w:val="22"/>
        </w:rPr>
        <w:t xml:space="preserve"> for God cannot be tempted with evil, and he himself tempts no one. 14 But each person is tempted when he is lured and enticed by his own desire. 15 Then desire when it has conceived gives birth to sin, and sin when it is fully grown brings forth death.</w:t>
      </w:r>
      <w:r>
        <w:rPr>
          <w:rFonts w:ascii="Garamond" w:hAnsi="Garamond" w:cs="Arial"/>
          <w:i/>
          <w:iCs/>
          <w:sz w:val="22"/>
          <w:szCs w:val="22"/>
        </w:rPr>
        <w:t xml:space="preserve">" </w:t>
      </w:r>
      <w:r w:rsidR="00196931">
        <w:rPr>
          <w:rFonts w:ascii="Garamond" w:hAnsi="Garamond" w:cs="Arial"/>
          <w:i/>
          <w:iCs/>
          <w:sz w:val="22"/>
          <w:szCs w:val="22"/>
        </w:rPr>
        <w:tab/>
        <w:t xml:space="preserve"> </w:t>
      </w:r>
      <w:r w:rsidR="00AF7472" w:rsidRPr="00AF7472">
        <w:rPr>
          <w:rFonts w:ascii="Garamond" w:hAnsi="Garamond" w:cs="Arial"/>
          <w:sz w:val="22"/>
          <w:szCs w:val="22"/>
        </w:rPr>
        <w:t>(James 1:13–15)</w:t>
      </w:r>
    </w:p>
    <w:p w14:paraId="61AF59D8" w14:textId="77777777" w:rsidR="00AF7472" w:rsidRPr="00AF7472" w:rsidRDefault="00AF7472" w:rsidP="00B90C6E">
      <w:pPr>
        <w:pBdr>
          <w:right w:val="single" w:sz="4" w:space="4" w:color="auto"/>
        </w:pBdr>
        <w:autoSpaceDE w:val="0"/>
        <w:autoSpaceDN w:val="0"/>
        <w:adjustRightInd w:val="0"/>
        <w:rPr>
          <w:rFonts w:ascii="Garamond" w:hAnsi="Garamond" w:cs="Arial"/>
          <w:sz w:val="22"/>
          <w:szCs w:val="22"/>
        </w:rPr>
      </w:pPr>
    </w:p>
    <w:p w14:paraId="1B125E31" w14:textId="6042EB12" w:rsidR="00D945E2" w:rsidRPr="00196931" w:rsidRDefault="00AF7472" w:rsidP="00B90C6E">
      <w:pPr>
        <w:pStyle w:val="ListParagraph"/>
        <w:numPr>
          <w:ilvl w:val="0"/>
          <w:numId w:val="21"/>
        </w:numPr>
        <w:pBdr>
          <w:right w:val="single" w:sz="4" w:space="4" w:color="auto"/>
        </w:pBdr>
        <w:autoSpaceDE w:val="0"/>
        <w:autoSpaceDN w:val="0"/>
        <w:adjustRightInd w:val="0"/>
        <w:ind w:left="360"/>
        <w:rPr>
          <w:rFonts w:ascii="Garamond" w:hAnsi="Garamond" w:cs="Arial"/>
          <w:color w:val="000000" w:themeColor="text1"/>
          <w:sz w:val="22"/>
          <w:szCs w:val="22"/>
        </w:rPr>
      </w:pPr>
      <w:r>
        <w:rPr>
          <w:rFonts w:ascii="Garamond" w:hAnsi="Garamond" w:cs="Arial"/>
          <w:b/>
          <w:bCs/>
          <w:color w:val="000000" w:themeColor="text1"/>
          <w:sz w:val="22"/>
          <w:szCs w:val="22"/>
        </w:rPr>
        <w:t>Test and Temptation</w:t>
      </w:r>
      <w:r w:rsidR="00ED0EEA" w:rsidRPr="009A10D1">
        <w:rPr>
          <w:rFonts w:ascii="Garamond" w:hAnsi="Garamond" w:cs="Arial"/>
          <w:color w:val="000000" w:themeColor="text1"/>
          <w:sz w:val="22"/>
          <w:szCs w:val="22"/>
        </w:rPr>
        <w:t>.</w:t>
      </w:r>
      <w:r w:rsidR="00764A65" w:rsidRPr="009A10D1">
        <w:rPr>
          <w:rFonts w:ascii="Garamond" w:hAnsi="Garamond" w:cs="Arial"/>
          <w:color w:val="000000" w:themeColor="text1"/>
          <w:sz w:val="22"/>
          <w:szCs w:val="22"/>
        </w:rPr>
        <w:t xml:space="preserve"> </w:t>
      </w:r>
      <w:r w:rsidR="00B90C6E">
        <w:rPr>
          <w:rFonts w:ascii="Garamond" w:hAnsi="Garamond" w:cs="Arial"/>
          <w:color w:val="000000" w:themeColor="text1"/>
          <w:sz w:val="22"/>
          <w:szCs w:val="22"/>
        </w:rPr>
        <w:t>(The same root word in the original language)</w:t>
      </w:r>
    </w:p>
    <w:p w14:paraId="591244D8" w14:textId="77777777" w:rsidR="0039423D" w:rsidRDefault="0039423D" w:rsidP="00B90C6E">
      <w:pPr>
        <w:pBdr>
          <w:right w:val="single" w:sz="4" w:space="4" w:color="auto"/>
        </w:pBdr>
        <w:autoSpaceDE w:val="0"/>
        <w:autoSpaceDN w:val="0"/>
        <w:adjustRightInd w:val="0"/>
        <w:rPr>
          <w:rFonts w:ascii="Garamond" w:hAnsi="Garamond" w:cs="Arial"/>
          <w:b/>
          <w:bCs/>
          <w:color w:val="000000" w:themeColor="text1"/>
          <w:sz w:val="22"/>
          <w:szCs w:val="22"/>
        </w:rPr>
      </w:pPr>
    </w:p>
    <w:p w14:paraId="3CC05B5D" w14:textId="2D892F70" w:rsidR="00A917A6" w:rsidRPr="00A917A6" w:rsidRDefault="00AF7472" w:rsidP="00A917A6">
      <w:pPr>
        <w:pStyle w:val="ListParagraph"/>
        <w:numPr>
          <w:ilvl w:val="0"/>
          <w:numId w:val="21"/>
        </w:numPr>
        <w:pBdr>
          <w:right w:val="single" w:sz="4" w:space="4" w:color="auto"/>
        </w:pBdr>
        <w:autoSpaceDE w:val="0"/>
        <w:autoSpaceDN w:val="0"/>
        <w:adjustRightInd w:val="0"/>
        <w:ind w:left="360"/>
        <w:rPr>
          <w:rFonts w:ascii="Garamond" w:hAnsi="Garamond" w:cs="Arial"/>
          <w:sz w:val="22"/>
          <w:szCs w:val="22"/>
        </w:rPr>
      </w:pPr>
      <w:r>
        <w:rPr>
          <w:rFonts w:ascii="Garamond" w:hAnsi="Garamond" w:cs="Arial"/>
          <w:b/>
          <w:bCs/>
          <w:color w:val="000000" w:themeColor="text1"/>
          <w:sz w:val="22"/>
          <w:szCs w:val="22"/>
        </w:rPr>
        <w:t xml:space="preserve">The </w:t>
      </w:r>
      <w:r w:rsidR="00B90C6E">
        <w:rPr>
          <w:rFonts w:ascii="Garamond" w:hAnsi="Garamond" w:cs="Arial"/>
          <w:b/>
          <w:bCs/>
          <w:color w:val="000000" w:themeColor="text1"/>
          <w:sz w:val="22"/>
          <w:szCs w:val="22"/>
        </w:rPr>
        <w:t>Life Cycle of</w:t>
      </w:r>
      <w:r>
        <w:rPr>
          <w:rFonts w:ascii="Garamond" w:hAnsi="Garamond" w:cs="Arial"/>
          <w:b/>
          <w:bCs/>
          <w:color w:val="000000" w:themeColor="text1"/>
          <w:sz w:val="22"/>
          <w:szCs w:val="22"/>
        </w:rPr>
        <w:t xml:space="preserve"> Temptation</w:t>
      </w:r>
      <w:r w:rsidR="00C13F93" w:rsidRPr="009A10D1">
        <w:rPr>
          <w:rFonts w:ascii="Garamond" w:hAnsi="Garamond" w:cs="Arial"/>
          <w:color w:val="000000" w:themeColor="text1"/>
          <w:sz w:val="22"/>
          <w:szCs w:val="22"/>
        </w:rPr>
        <w:t xml:space="preserve">. </w:t>
      </w:r>
    </w:p>
    <w:p w14:paraId="7F4B4FB0" w14:textId="77777777" w:rsidR="00A917A6" w:rsidRDefault="00A917A6" w:rsidP="00A917A6">
      <w:pPr>
        <w:pBdr>
          <w:right w:val="single" w:sz="4" w:space="4" w:color="auto"/>
        </w:pBdr>
        <w:autoSpaceDE w:val="0"/>
        <w:autoSpaceDN w:val="0"/>
        <w:adjustRightInd w:val="0"/>
        <w:ind w:left="360"/>
        <w:rPr>
          <w:rFonts w:ascii="Garamond" w:hAnsi="Garamond" w:cs="Arial"/>
          <w:color w:val="000000" w:themeColor="text1"/>
          <w:sz w:val="22"/>
          <w:szCs w:val="22"/>
        </w:rPr>
      </w:pPr>
      <w:r>
        <w:rPr>
          <w:rFonts w:ascii="Garamond" w:hAnsi="Garamond" w:cs="Arial"/>
          <w:color w:val="000000" w:themeColor="text1"/>
          <w:sz w:val="22"/>
          <w:szCs w:val="22"/>
        </w:rPr>
        <w:t>Conception __________________________________________________________</w:t>
      </w:r>
    </w:p>
    <w:p w14:paraId="073D153E" w14:textId="77777777" w:rsidR="00A917A6" w:rsidRDefault="00A917A6" w:rsidP="00A917A6">
      <w:pPr>
        <w:pBdr>
          <w:right w:val="single" w:sz="4" w:space="4" w:color="auto"/>
        </w:pBdr>
        <w:autoSpaceDE w:val="0"/>
        <w:autoSpaceDN w:val="0"/>
        <w:adjustRightInd w:val="0"/>
        <w:ind w:left="360"/>
        <w:rPr>
          <w:rFonts w:ascii="Garamond" w:hAnsi="Garamond" w:cs="Arial"/>
          <w:color w:val="000000" w:themeColor="text1"/>
          <w:sz w:val="22"/>
          <w:szCs w:val="22"/>
        </w:rPr>
      </w:pPr>
    </w:p>
    <w:p w14:paraId="4D649A34" w14:textId="77777777" w:rsidR="00A917A6" w:rsidRDefault="00A917A6" w:rsidP="00A917A6">
      <w:pPr>
        <w:pBdr>
          <w:right w:val="single" w:sz="4" w:space="4" w:color="auto"/>
        </w:pBdr>
        <w:autoSpaceDE w:val="0"/>
        <w:autoSpaceDN w:val="0"/>
        <w:adjustRightInd w:val="0"/>
        <w:ind w:left="360"/>
        <w:rPr>
          <w:rFonts w:ascii="Garamond" w:hAnsi="Garamond" w:cs="Arial"/>
          <w:color w:val="000000" w:themeColor="text1"/>
          <w:sz w:val="22"/>
          <w:szCs w:val="22"/>
        </w:rPr>
      </w:pPr>
      <w:r>
        <w:rPr>
          <w:rFonts w:ascii="Garamond" w:hAnsi="Garamond" w:cs="Arial"/>
          <w:color w:val="000000" w:themeColor="text1"/>
          <w:sz w:val="22"/>
          <w:szCs w:val="22"/>
        </w:rPr>
        <w:t>Birth _______________________________________________________________</w:t>
      </w:r>
    </w:p>
    <w:p w14:paraId="277C9CF3" w14:textId="77777777" w:rsidR="00A917A6" w:rsidRDefault="00A917A6" w:rsidP="00A917A6">
      <w:pPr>
        <w:pBdr>
          <w:right w:val="single" w:sz="4" w:space="4" w:color="auto"/>
        </w:pBdr>
        <w:autoSpaceDE w:val="0"/>
        <w:autoSpaceDN w:val="0"/>
        <w:adjustRightInd w:val="0"/>
        <w:ind w:left="360"/>
        <w:rPr>
          <w:rFonts w:ascii="Garamond" w:hAnsi="Garamond" w:cs="Arial"/>
          <w:color w:val="000000" w:themeColor="text1"/>
          <w:sz w:val="22"/>
          <w:szCs w:val="22"/>
        </w:rPr>
      </w:pPr>
    </w:p>
    <w:p w14:paraId="729DEADE" w14:textId="77777777" w:rsidR="00A917A6" w:rsidRDefault="00A917A6" w:rsidP="00A917A6">
      <w:pPr>
        <w:pBdr>
          <w:right w:val="single" w:sz="4" w:space="4" w:color="auto"/>
        </w:pBdr>
        <w:autoSpaceDE w:val="0"/>
        <w:autoSpaceDN w:val="0"/>
        <w:adjustRightInd w:val="0"/>
        <w:ind w:left="360"/>
        <w:rPr>
          <w:rFonts w:ascii="Garamond" w:hAnsi="Garamond" w:cs="Arial"/>
          <w:color w:val="000000" w:themeColor="text1"/>
          <w:sz w:val="22"/>
          <w:szCs w:val="22"/>
        </w:rPr>
      </w:pPr>
      <w:r>
        <w:rPr>
          <w:rFonts w:ascii="Garamond" w:hAnsi="Garamond" w:cs="Arial"/>
          <w:color w:val="000000" w:themeColor="text1"/>
          <w:sz w:val="22"/>
          <w:szCs w:val="22"/>
        </w:rPr>
        <w:t>Grows away __________________________________________________________</w:t>
      </w:r>
    </w:p>
    <w:p w14:paraId="2F4849A0" w14:textId="77777777" w:rsidR="00A917A6" w:rsidRDefault="00A917A6" w:rsidP="00A917A6">
      <w:pPr>
        <w:pBdr>
          <w:right w:val="single" w:sz="4" w:space="4" w:color="auto"/>
        </w:pBdr>
        <w:autoSpaceDE w:val="0"/>
        <w:autoSpaceDN w:val="0"/>
        <w:adjustRightInd w:val="0"/>
        <w:ind w:left="360"/>
        <w:rPr>
          <w:rFonts w:ascii="Garamond" w:hAnsi="Garamond" w:cs="Arial"/>
          <w:color w:val="000000" w:themeColor="text1"/>
          <w:sz w:val="22"/>
          <w:szCs w:val="22"/>
        </w:rPr>
      </w:pPr>
    </w:p>
    <w:p w14:paraId="12EEF555" w14:textId="02ED941D" w:rsidR="00A917A6" w:rsidRPr="00A917A6" w:rsidRDefault="00A917A6" w:rsidP="00A917A6">
      <w:pPr>
        <w:pBdr>
          <w:right w:val="single" w:sz="4" w:space="4" w:color="auto"/>
        </w:pBdr>
        <w:autoSpaceDE w:val="0"/>
        <w:autoSpaceDN w:val="0"/>
        <w:adjustRightInd w:val="0"/>
        <w:ind w:left="360"/>
        <w:rPr>
          <w:rFonts w:ascii="Garamond" w:hAnsi="Garamond" w:cs="Arial"/>
          <w:color w:val="000000" w:themeColor="text1"/>
          <w:sz w:val="22"/>
          <w:szCs w:val="22"/>
        </w:rPr>
      </w:pPr>
      <w:r>
        <w:rPr>
          <w:rFonts w:ascii="Garamond" w:hAnsi="Garamond" w:cs="Arial"/>
          <w:color w:val="000000" w:themeColor="text1"/>
          <w:sz w:val="22"/>
          <w:szCs w:val="22"/>
        </w:rPr>
        <w:t xml:space="preserve">Death _______________________________________________________________ </w:t>
      </w:r>
    </w:p>
    <w:p w14:paraId="505D205D" w14:textId="77777777" w:rsidR="00A917A6" w:rsidRPr="00A917A6" w:rsidRDefault="00A917A6" w:rsidP="00A917A6">
      <w:pPr>
        <w:pBdr>
          <w:right w:val="single" w:sz="4" w:space="4" w:color="auto"/>
        </w:pBdr>
        <w:autoSpaceDE w:val="0"/>
        <w:autoSpaceDN w:val="0"/>
        <w:adjustRightInd w:val="0"/>
        <w:rPr>
          <w:rFonts w:ascii="Garamond" w:hAnsi="Garamond" w:cs="Arial"/>
          <w:sz w:val="22"/>
          <w:szCs w:val="22"/>
        </w:rPr>
      </w:pPr>
    </w:p>
    <w:p w14:paraId="23EFDFE1" w14:textId="04312FB8" w:rsidR="009A10D1" w:rsidRPr="00A917A6" w:rsidRDefault="00EE51CB" w:rsidP="00B90C6E">
      <w:pPr>
        <w:pStyle w:val="ListParagraph"/>
        <w:numPr>
          <w:ilvl w:val="0"/>
          <w:numId w:val="21"/>
        </w:numPr>
        <w:pBdr>
          <w:right w:val="single" w:sz="4" w:space="4" w:color="auto"/>
        </w:pBdr>
        <w:autoSpaceDE w:val="0"/>
        <w:autoSpaceDN w:val="0"/>
        <w:adjustRightInd w:val="0"/>
        <w:ind w:left="360"/>
        <w:rPr>
          <w:rFonts w:ascii="Garamond" w:hAnsi="Garamond" w:cs="Arial"/>
          <w:sz w:val="22"/>
          <w:szCs w:val="22"/>
        </w:rPr>
      </w:pPr>
      <w:r>
        <w:rPr>
          <w:rFonts w:ascii="Garamond" w:hAnsi="Garamond" w:cs="Arial"/>
          <w:b/>
          <w:bCs/>
          <w:color w:val="000000" w:themeColor="text1"/>
          <w:sz w:val="22"/>
          <w:szCs w:val="22"/>
        </w:rPr>
        <w:t>We choose either</w:t>
      </w:r>
      <w:r w:rsidR="00A917A6">
        <w:rPr>
          <w:rFonts w:ascii="Garamond" w:hAnsi="Garamond" w:cs="Arial"/>
          <w:b/>
          <w:bCs/>
          <w:color w:val="000000" w:themeColor="text1"/>
          <w:sz w:val="22"/>
          <w:szCs w:val="22"/>
        </w:rPr>
        <w:t xml:space="preserve"> Life </w:t>
      </w:r>
      <w:r>
        <w:rPr>
          <w:rFonts w:ascii="Garamond" w:hAnsi="Garamond" w:cs="Arial"/>
          <w:b/>
          <w:bCs/>
          <w:color w:val="000000" w:themeColor="text1"/>
          <w:sz w:val="22"/>
          <w:szCs w:val="22"/>
        </w:rPr>
        <w:t>or</w:t>
      </w:r>
      <w:r w:rsidR="00A917A6">
        <w:rPr>
          <w:rFonts w:ascii="Garamond" w:hAnsi="Garamond" w:cs="Arial"/>
          <w:b/>
          <w:bCs/>
          <w:color w:val="000000" w:themeColor="text1"/>
          <w:sz w:val="22"/>
          <w:szCs w:val="22"/>
        </w:rPr>
        <w:t xml:space="preserve"> Death</w:t>
      </w:r>
      <w:r w:rsidR="00A917A6" w:rsidRPr="00A917A6">
        <w:rPr>
          <w:rFonts w:ascii="Garamond" w:hAnsi="Garamond" w:cs="Arial"/>
          <w:sz w:val="22"/>
          <w:szCs w:val="22"/>
        </w:rPr>
        <w:t>.</w:t>
      </w:r>
    </w:p>
    <w:p w14:paraId="4D6C4095" w14:textId="77777777" w:rsidR="009A10D1" w:rsidRDefault="009A10D1" w:rsidP="00B90C6E">
      <w:pPr>
        <w:pBdr>
          <w:right w:val="single" w:sz="4" w:space="4" w:color="auto"/>
        </w:pBdr>
        <w:autoSpaceDE w:val="0"/>
        <w:autoSpaceDN w:val="0"/>
        <w:adjustRightInd w:val="0"/>
        <w:rPr>
          <w:rFonts w:ascii="Garamond" w:hAnsi="Garamond" w:cs="Arial"/>
          <w:sz w:val="22"/>
          <w:szCs w:val="22"/>
        </w:rPr>
      </w:pPr>
    </w:p>
    <w:p w14:paraId="1CC396D1" w14:textId="167DA2B9" w:rsidR="0039423D" w:rsidRDefault="0039423D" w:rsidP="00B90C6E">
      <w:pPr>
        <w:pBdr>
          <w:right w:val="single" w:sz="4" w:space="4" w:color="auto"/>
        </w:pBdr>
        <w:autoSpaceDE w:val="0"/>
        <w:autoSpaceDN w:val="0"/>
        <w:adjustRightInd w:val="0"/>
        <w:rPr>
          <w:rFonts w:ascii="Garamond" w:hAnsi="Garamond" w:cs="Arial"/>
          <w:sz w:val="22"/>
          <w:szCs w:val="22"/>
        </w:rPr>
      </w:pPr>
    </w:p>
    <w:p w14:paraId="05650212" w14:textId="080EFCC0" w:rsidR="00B87B98" w:rsidRPr="0039423D" w:rsidRDefault="00E2679C" w:rsidP="00B90C6E">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sidRPr="0039423D">
        <w:rPr>
          <w:rFonts w:ascii="Helvetica Neue" w:hAnsi="Helvetica Neue" w:cs="Arial"/>
          <w:b/>
          <w:bCs/>
          <w:color w:val="000000" w:themeColor="text1"/>
          <w:sz w:val="22"/>
          <w:szCs w:val="22"/>
          <w:u w:val="single"/>
        </w:rPr>
        <w:t xml:space="preserve">Discussion </w:t>
      </w:r>
      <w:r w:rsidR="00E20A31" w:rsidRPr="0039423D">
        <w:rPr>
          <w:rFonts w:ascii="Helvetica Neue" w:hAnsi="Helvetica Neue" w:cs="Arial"/>
          <w:b/>
          <w:bCs/>
          <w:color w:val="000000" w:themeColor="text1"/>
          <w:sz w:val="22"/>
          <w:szCs w:val="22"/>
          <w:u w:val="single"/>
        </w:rPr>
        <w:t xml:space="preserve">Questions: </w:t>
      </w:r>
    </w:p>
    <w:p w14:paraId="033F05E6" w14:textId="6E0068E7" w:rsidR="00B87B98" w:rsidRPr="0039423D" w:rsidRDefault="002F252E" w:rsidP="00B90C6E">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Discuss James’ paradox of life, James 1:9-11.</w:t>
      </w:r>
    </w:p>
    <w:p w14:paraId="243A7D5C" w14:textId="3087AEF7" w:rsidR="00A77EF9" w:rsidRPr="0039423D" w:rsidRDefault="002F252E" w:rsidP="00B90C6E">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The Crown of life is for this lif</w:t>
      </w:r>
      <w:r w:rsidR="008048C1">
        <w:rPr>
          <w:rFonts w:ascii="Garamond" w:hAnsi="Garamond" w:cs="Arial"/>
          <w:color w:val="000000" w:themeColor="text1"/>
          <w:sz w:val="22"/>
          <w:szCs w:val="22"/>
        </w:rPr>
        <w:t>etime</w:t>
      </w:r>
      <w:r w:rsidR="00EE51CB">
        <w:rPr>
          <w:rFonts w:ascii="Garamond" w:hAnsi="Garamond" w:cs="Arial"/>
          <w:color w:val="000000" w:themeColor="text1"/>
          <w:sz w:val="22"/>
          <w:szCs w:val="22"/>
        </w:rPr>
        <w:t>; how</w:t>
      </w:r>
      <w:r>
        <w:rPr>
          <w:rFonts w:ascii="Garamond" w:hAnsi="Garamond" w:cs="Arial"/>
          <w:color w:val="000000" w:themeColor="text1"/>
          <w:sz w:val="22"/>
          <w:szCs w:val="22"/>
        </w:rPr>
        <w:t xml:space="preserve"> can we receive it,</w:t>
      </w:r>
      <w:r w:rsidR="0039423D" w:rsidRPr="0039423D">
        <w:rPr>
          <w:rFonts w:ascii="Garamond" w:hAnsi="Garamond" w:cs="Arial"/>
          <w:color w:val="000000" w:themeColor="text1"/>
          <w:sz w:val="22"/>
          <w:szCs w:val="22"/>
        </w:rPr>
        <w:t xml:space="preserve"> James 3:</w:t>
      </w:r>
      <w:r>
        <w:rPr>
          <w:rFonts w:ascii="Garamond" w:hAnsi="Garamond" w:cs="Arial"/>
          <w:color w:val="000000" w:themeColor="text1"/>
          <w:sz w:val="22"/>
          <w:szCs w:val="22"/>
        </w:rPr>
        <w:t>12</w:t>
      </w:r>
      <w:r w:rsidR="003F2DFD" w:rsidRPr="0039423D">
        <w:rPr>
          <w:rFonts w:ascii="Garamond" w:hAnsi="Garamond" w:cs="Arial"/>
          <w:color w:val="000000" w:themeColor="text1"/>
          <w:sz w:val="22"/>
          <w:szCs w:val="22"/>
        </w:rPr>
        <w:t>?</w:t>
      </w:r>
      <w:r w:rsidR="007C30C2" w:rsidRPr="0039423D">
        <w:rPr>
          <w:rFonts w:ascii="Garamond" w:hAnsi="Garamond" w:cs="Arial"/>
          <w:color w:val="000000" w:themeColor="text1"/>
          <w:sz w:val="22"/>
          <w:szCs w:val="22"/>
        </w:rPr>
        <w:t xml:space="preserve"> </w:t>
      </w:r>
    </w:p>
    <w:p w14:paraId="6FEF3570" w14:textId="7C50AD63" w:rsidR="00947F16" w:rsidRPr="0039423D" w:rsidRDefault="0039423D" w:rsidP="00B90C6E">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sidRPr="0039423D">
        <w:rPr>
          <w:rFonts w:ascii="Garamond" w:hAnsi="Garamond" w:cs="Arial"/>
          <w:color w:val="000000" w:themeColor="text1"/>
          <w:sz w:val="22"/>
          <w:szCs w:val="22"/>
        </w:rPr>
        <w:t xml:space="preserve">Discuss </w:t>
      </w:r>
      <w:r w:rsidR="002F252E">
        <w:rPr>
          <w:rFonts w:ascii="Garamond" w:hAnsi="Garamond" w:cs="Arial"/>
          <w:color w:val="000000" w:themeColor="text1"/>
          <w:sz w:val="22"/>
          <w:szCs w:val="22"/>
        </w:rPr>
        <w:t>the life cycle of sin and how to avoid it, James 1:13-15</w:t>
      </w:r>
      <w:r w:rsidR="00ED56A6" w:rsidRPr="0039423D">
        <w:rPr>
          <w:rFonts w:ascii="Garamond" w:hAnsi="Garamond" w:cs="Arial"/>
          <w:color w:val="000000" w:themeColor="text1"/>
          <w:sz w:val="22"/>
          <w:szCs w:val="22"/>
        </w:rPr>
        <w:t>.</w:t>
      </w:r>
    </w:p>
    <w:p w14:paraId="6C2D4DB8" w14:textId="619EE343" w:rsidR="0088768C" w:rsidRPr="00362561" w:rsidRDefault="00EE51CB" w:rsidP="00362561">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Discuss the difference between temptation and sin, James 1:14-15</w:t>
      </w:r>
      <w:r w:rsidR="00362561">
        <w:rPr>
          <w:rFonts w:ascii="Garamond" w:hAnsi="Garamond" w:cs="Arial"/>
          <w:color w:val="000000" w:themeColor="text1"/>
          <w:sz w:val="22"/>
          <w:szCs w:val="22"/>
        </w:rPr>
        <w:t>.</w:t>
      </w:r>
      <w:r w:rsidR="00947F16" w:rsidRPr="00362561">
        <w:rPr>
          <w:rFonts w:ascii="Garamond" w:hAnsi="Garamond" w:cs="Arial"/>
          <w:color w:val="000000" w:themeColor="text1"/>
          <w:sz w:val="22"/>
          <w:szCs w:val="22"/>
        </w:rPr>
        <w:t xml:space="preserve"> </w:t>
      </w:r>
    </w:p>
    <w:sectPr w:rsidR="0088768C" w:rsidRPr="00362561" w:rsidSect="00E44270">
      <w:headerReference w:type="default" r:id="rId7"/>
      <w:footerReference w:type="even" r:id="rId8"/>
      <w:footerReference w:type="default" r:id="rId9"/>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0520" w14:textId="77777777" w:rsidR="00882224" w:rsidRDefault="00882224" w:rsidP="0012686A">
      <w:r>
        <w:separator/>
      </w:r>
    </w:p>
  </w:endnote>
  <w:endnote w:type="continuationSeparator" w:id="0">
    <w:p w14:paraId="3E6B44A5" w14:textId="77777777" w:rsidR="00882224" w:rsidRDefault="00882224"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New Roman (Body CS)">
    <w:altName w:val="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877812"/>
      <w:docPartObj>
        <w:docPartGallery w:val="Page Numbers (Bottom of Page)"/>
        <w:docPartUnique/>
      </w:docPartObj>
    </w:sdtPr>
    <w:sdtContent>
      <w:p w14:paraId="287A75F5" w14:textId="516BF048"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CA95E" w14:textId="77777777" w:rsidR="00061CCF" w:rsidRDefault="00061CCF" w:rsidP="0006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510520"/>
      <w:docPartObj>
        <w:docPartGallery w:val="Page Numbers (Bottom of Page)"/>
        <w:docPartUnique/>
      </w:docPartObj>
    </w:sdtPr>
    <w:sdtContent>
      <w:p w14:paraId="4A502D36" w14:textId="0EF2E926"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4F88F" w14:textId="77777777" w:rsidR="00061CCF" w:rsidRDefault="00061CCF" w:rsidP="00061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1E05" w14:textId="77777777" w:rsidR="00882224" w:rsidRDefault="00882224" w:rsidP="0012686A">
      <w:r>
        <w:separator/>
      </w:r>
    </w:p>
  </w:footnote>
  <w:footnote w:type="continuationSeparator" w:id="0">
    <w:p w14:paraId="18AF97C4" w14:textId="77777777" w:rsidR="00882224" w:rsidRDefault="00882224"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158C5D71"/>
    <w:multiLevelType w:val="hybridMultilevel"/>
    <w:tmpl w:val="17E032D0"/>
    <w:lvl w:ilvl="0" w:tplc="3A927C8A">
      <w:numFmt w:val="bullet"/>
      <w:lvlText w:val="-"/>
      <w:lvlJc w:val="left"/>
      <w:pPr>
        <w:ind w:left="1000" w:hanging="360"/>
      </w:pPr>
      <w:rPr>
        <w:rFonts w:ascii="Garamond" w:eastAsiaTheme="minorHAnsi" w:hAnsi="Garamond"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82F67FB"/>
    <w:multiLevelType w:val="hybridMultilevel"/>
    <w:tmpl w:val="AD94B8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9701FD0"/>
    <w:multiLevelType w:val="hybridMultilevel"/>
    <w:tmpl w:val="1A8A75C6"/>
    <w:lvl w:ilvl="0" w:tplc="3A927C8A">
      <w:numFmt w:val="bullet"/>
      <w:lvlText w:val="-"/>
      <w:lvlJc w:val="left"/>
      <w:pPr>
        <w:ind w:left="820" w:hanging="360"/>
      </w:pPr>
      <w:rPr>
        <w:rFonts w:ascii="Garamond" w:eastAsiaTheme="minorHAnsi" w:hAnsi="Garamond" w:cs="Aria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E3C1E4E"/>
    <w:multiLevelType w:val="hybridMultilevel"/>
    <w:tmpl w:val="EB689860"/>
    <w:lvl w:ilvl="0" w:tplc="B256006C">
      <w:start w:val="1"/>
      <w:numFmt w:val="bullet"/>
      <w:lvlText w:val=""/>
      <w:lvlJc w:val="left"/>
      <w:pPr>
        <w:ind w:left="810" w:hanging="360"/>
      </w:pPr>
      <w:rPr>
        <w:rFonts w:ascii="Symbol" w:hAnsi="Symbol" w:hint="default"/>
        <w:color w:val="auto"/>
        <w:sz w:val="16"/>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CA1F6A"/>
    <w:multiLevelType w:val="hybridMultilevel"/>
    <w:tmpl w:val="D62631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62B061D"/>
    <w:multiLevelType w:val="hybridMultilevel"/>
    <w:tmpl w:val="D62631CC"/>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0" w15:restartNumberingAfterBreak="0">
    <w:nsid w:val="2747196C"/>
    <w:multiLevelType w:val="hybridMultilevel"/>
    <w:tmpl w:val="33CEE65E"/>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1" w15:restartNumberingAfterBreak="0">
    <w:nsid w:val="31C21176"/>
    <w:multiLevelType w:val="hybridMultilevel"/>
    <w:tmpl w:val="33CEE6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58C7BDA"/>
    <w:multiLevelType w:val="hybridMultilevel"/>
    <w:tmpl w:val="4A5C18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7F744E7"/>
    <w:multiLevelType w:val="hybridMultilevel"/>
    <w:tmpl w:val="4B5A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05AE6"/>
    <w:multiLevelType w:val="hybridMultilevel"/>
    <w:tmpl w:val="F0C42F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2480645"/>
    <w:multiLevelType w:val="hybridMultilevel"/>
    <w:tmpl w:val="694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F55BD"/>
    <w:multiLevelType w:val="hybridMultilevel"/>
    <w:tmpl w:val="D54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E623F"/>
    <w:multiLevelType w:val="hybridMultilevel"/>
    <w:tmpl w:val="AAA4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F193D"/>
    <w:multiLevelType w:val="hybridMultilevel"/>
    <w:tmpl w:val="02DA9F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14B3680"/>
    <w:multiLevelType w:val="hybridMultilevel"/>
    <w:tmpl w:val="158AA7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37F4F1E"/>
    <w:multiLevelType w:val="hybridMultilevel"/>
    <w:tmpl w:val="756C3D38"/>
    <w:lvl w:ilvl="0" w:tplc="32D2EB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14AEF"/>
    <w:multiLevelType w:val="hybridMultilevel"/>
    <w:tmpl w:val="CC348FF2"/>
    <w:lvl w:ilvl="0" w:tplc="FFFFFFF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1F87E78"/>
    <w:multiLevelType w:val="hybridMultilevel"/>
    <w:tmpl w:val="369665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45197154">
    <w:abstractNumId w:val="7"/>
  </w:num>
  <w:num w:numId="2" w16cid:durableId="125397502">
    <w:abstractNumId w:val="1"/>
  </w:num>
  <w:num w:numId="3" w16cid:durableId="882667918">
    <w:abstractNumId w:val="2"/>
  </w:num>
  <w:num w:numId="4" w16cid:durableId="160967364">
    <w:abstractNumId w:val="0"/>
  </w:num>
  <w:num w:numId="5" w16cid:durableId="1606888743">
    <w:abstractNumId w:val="6"/>
  </w:num>
  <w:num w:numId="6" w16cid:durableId="1608350383">
    <w:abstractNumId w:val="18"/>
  </w:num>
  <w:num w:numId="7" w16cid:durableId="905186665">
    <w:abstractNumId w:val="5"/>
  </w:num>
  <w:num w:numId="8" w16cid:durableId="399134845">
    <w:abstractNumId w:val="3"/>
  </w:num>
  <w:num w:numId="9" w16cid:durableId="1129863891">
    <w:abstractNumId w:val="8"/>
  </w:num>
  <w:num w:numId="10" w16cid:durableId="166093541">
    <w:abstractNumId w:val="13"/>
  </w:num>
  <w:num w:numId="11" w16cid:durableId="667027346">
    <w:abstractNumId w:val="20"/>
  </w:num>
  <w:num w:numId="12" w16cid:durableId="1116945528">
    <w:abstractNumId w:val="9"/>
  </w:num>
  <w:num w:numId="13" w16cid:durableId="2102723533">
    <w:abstractNumId w:val="21"/>
  </w:num>
  <w:num w:numId="14" w16cid:durableId="935527721">
    <w:abstractNumId w:val="12"/>
  </w:num>
  <w:num w:numId="15" w16cid:durableId="872502915">
    <w:abstractNumId w:val="11"/>
  </w:num>
  <w:num w:numId="16" w16cid:durableId="1642535558">
    <w:abstractNumId w:val="14"/>
  </w:num>
  <w:num w:numId="17" w16cid:durableId="1765757977">
    <w:abstractNumId w:val="10"/>
  </w:num>
  <w:num w:numId="18" w16cid:durableId="634602025">
    <w:abstractNumId w:val="19"/>
  </w:num>
  <w:num w:numId="19" w16cid:durableId="2139835059">
    <w:abstractNumId w:val="22"/>
  </w:num>
  <w:num w:numId="20" w16cid:durableId="781076701">
    <w:abstractNumId w:val="4"/>
  </w:num>
  <w:num w:numId="21" w16cid:durableId="307899359">
    <w:abstractNumId w:val="15"/>
  </w:num>
  <w:num w:numId="22" w16cid:durableId="590702640">
    <w:abstractNumId w:val="17"/>
  </w:num>
  <w:num w:numId="23" w16cid:durableId="168882697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0F5D"/>
    <w:rsid w:val="0000175D"/>
    <w:rsid w:val="00006C4D"/>
    <w:rsid w:val="000171DA"/>
    <w:rsid w:val="000179C8"/>
    <w:rsid w:val="00017CDC"/>
    <w:rsid w:val="000224E4"/>
    <w:rsid w:val="000269A5"/>
    <w:rsid w:val="00044AB8"/>
    <w:rsid w:val="00045B1C"/>
    <w:rsid w:val="000464B1"/>
    <w:rsid w:val="00047337"/>
    <w:rsid w:val="00050F9E"/>
    <w:rsid w:val="00055EFF"/>
    <w:rsid w:val="00061264"/>
    <w:rsid w:val="00061CCF"/>
    <w:rsid w:val="00065743"/>
    <w:rsid w:val="000674AE"/>
    <w:rsid w:val="00067AA9"/>
    <w:rsid w:val="0008299D"/>
    <w:rsid w:val="0009102E"/>
    <w:rsid w:val="0009148E"/>
    <w:rsid w:val="000A0A31"/>
    <w:rsid w:val="000A3E99"/>
    <w:rsid w:val="000A52F4"/>
    <w:rsid w:val="000C401D"/>
    <w:rsid w:val="000C509F"/>
    <w:rsid w:val="000C7A67"/>
    <w:rsid w:val="000D01BC"/>
    <w:rsid w:val="000D0955"/>
    <w:rsid w:val="000D0AB2"/>
    <w:rsid w:val="000D0AC0"/>
    <w:rsid w:val="000D1BC7"/>
    <w:rsid w:val="000D35CB"/>
    <w:rsid w:val="000D78A5"/>
    <w:rsid w:val="000E083E"/>
    <w:rsid w:val="000E264C"/>
    <w:rsid w:val="000E643A"/>
    <w:rsid w:val="000F1043"/>
    <w:rsid w:val="00103A6D"/>
    <w:rsid w:val="00110BDA"/>
    <w:rsid w:val="00115E19"/>
    <w:rsid w:val="0012199A"/>
    <w:rsid w:val="00123EAB"/>
    <w:rsid w:val="0012686A"/>
    <w:rsid w:val="00131687"/>
    <w:rsid w:val="0013280E"/>
    <w:rsid w:val="00133A87"/>
    <w:rsid w:val="001358A3"/>
    <w:rsid w:val="0014059E"/>
    <w:rsid w:val="001439BB"/>
    <w:rsid w:val="00147036"/>
    <w:rsid w:val="0015043D"/>
    <w:rsid w:val="001563C2"/>
    <w:rsid w:val="00156B92"/>
    <w:rsid w:val="00157C9B"/>
    <w:rsid w:val="00157E15"/>
    <w:rsid w:val="00162049"/>
    <w:rsid w:val="0017166A"/>
    <w:rsid w:val="001752C4"/>
    <w:rsid w:val="00180296"/>
    <w:rsid w:val="00182732"/>
    <w:rsid w:val="00190867"/>
    <w:rsid w:val="00192238"/>
    <w:rsid w:val="00196931"/>
    <w:rsid w:val="00196E91"/>
    <w:rsid w:val="001970FD"/>
    <w:rsid w:val="001A149B"/>
    <w:rsid w:val="001B131B"/>
    <w:rsid w:val="001B268C"/>
    <w:rsid w:val="001B3A16"/>
    <w:rsid w:val="001B46E6"/>
    <w:rsid w:val="001B7A60"/>
    <w:rsid w:val="001C7007"/>
    <w:rsid w:val="001D2034"/>
    <w:rsid w:val="001E1DDE"/>
    <w:rsid w:val="001E2F91"/>
    <w:rsid w:val="001E3E69"/>
    <w:rsid w:val="001E6689"/>
    <w:rsid w:val="001E7538"/>
    <w:rsid w:val="001F1858"/>
    <w:rsid w:val="001F79AC"/>
    <w:rsid w:val="002042AC"/>
    <w:rsid w:val="00204E42"/>
    <w:rsid w:val="00230823"/>
    <w:rsid w:val="00230B8D"/>
    <w:rsid w:val="0023682F"/>
    <w:rsid w:val="00243372"/>
    <w:rsid w:val="00244A84"/>
    <w:rsid w:val="00246709"/>
    <w:rsid w:val="0025150E"/>
    <w:rsid w:val="00252309"/>
    <w:rsid w:val="00253093"/>
    <w:rsid w:val="00255919"/>
    <w:rsid w:val="00255B1F"/>
    <w:rsid w:val="0025748E"/>
    <w:rsid w:val="00271F44"/>
    <w:rsid w:val="00275C54"/>
    <w:rsid w:val="002818E0"/>
    <w:rsid w:val="002912DA"/>
    <w:rsid w:val="0029493C"/>
    <w:rsid w:val="002A4450"/>
    <w:rsid w:val="002A5B9D"/>
    <w:rsid w:val="002A73C3"/>
    <w:rsid w:val="002B15C3"/>
    <w:rsid w:val="002B208F"/>
    <w:rsid w:val="002B2B9D"/>
    <w:rsid w:val="002B50DC"/>
    <w:rsid w:val="002C1F5D"/>
    <w:rsid w:val="002C26A1"/>
    <w:rsid w:val="002C71D0"/>
    <w:rsid w:val="002D5A5F"/>
    <w:rsid w:val="002E01B7"/>
    <w:rsid w:val="002E3BF9"/>
    <w:rsid w:val="002E4097"/>
    <w:rsid w:val="002E553E"/>
    <w:rsid w:val="002E6079"/>
    <w:rsid w:val="002E6641"/>
    <w:rsid w:val="002E7893"/>
    <w:rsid w:val="002F018F"/>
    <w:rsid w:val="002F17C0"/>
    <w:rsid w:val="002F252E"/>
    <w:rsid w:val="002F3B73"/>
    <w:rsid w:val="002F728E"/>
    <w:rsid w:val="002F7866"/>
    <w:rsid w:val="00304765"/>
    <w:rsid w:val="003112E2"/>
    <w:rsid w:val="00314AF6"/>
    <w:rsid w:val="003166A2"/>
    <w:rsid w:val="003208EC"/>
    <w:rsid w:val="00321812"/>
    <w:rsid w:val="003238A2"/>
    <w:rsid w:val="00324150"/>
    <w:rsid w:val="00325288"/>
    <w:rsid w:val="00326613"/>
    <w:rsid w:val="0032746A"/>
    <w:rsid w:val="00334385"/>
    <w:rsid w:val="0033685D"/>
    <w:rsid w:val="003401B5"/>
    <w:rsid w:val="003407B1"/>
    <w:rsid w:val="00342711"/>
    <w:rsid w:val="0034361E"/>
    <w:rsid w:val="003467DB"/>
    <w:rsid w:val="0035350A"/>
    <w:rsid w:val="003559F1"/>
    <w:rsid w:val="00362561"/>
    <w:rsid w:val="00364470"/>
    <w:rsid w:val="00365989"/>
    <w:rsid w:val="003727F1"/>
    <w:rsid w:val="003749E1"/>
    <w:rsid w:val="00380171"/>
    <w:rsid w:val="00380C03"/>
    <w:rsid w:val="0038230A"/>
    <w:rsid w:val="00382485"/>
    <w:rsid w:val="003829CC"/>
    <w:rsid w:val="00382FCF"/>
    <w:rsid w:val="0038680B"/>
    <w:rsid w:val="00390A4B"/>
    <w:rsid w:val="0039423D"/>
    <w:rsid w:val="003960C5"/>
    <w:rsid w:val="003A014E"/>
    <w:rsid w:val="003B7B32"/>
    <w:rsid w:val="003D00FB"/>
    <w:rsid w:val="003D082F"/>
    <w:rsid w:val="003D293C"/>
    <w:rsid w:val="003D3EA4"/>
    <w:rsid w:val="003E1A6A"/>
    <w:rsid w:val="003E67FE"/>
    <w:rsid w:val="003E74C9"/>
    <w:rsid w:val="003F0CB7"/>
    <w:rsid w:val="003F1191"/>
    <w:rsid w:val="003F19FF"/>
    <w:rsid w:val="003F2DFD"/>
    <w:rsid w:val="003F47D6"/>
    <w:rsid w:val="003F566C"/>
    <w:rsid w:val="00404831"/>
    <w:rsid w:val="0041622C"/>
    <w:rsid w:val="004177FC"/>
    <w:rsid w:val="00417B49"/>
    <w:rsid w:val="004227D0"/>
    <w:rsid w:val="004278A3"/>
    <w:rsid w:val="0043085D"/>
    <w:rsid w:val="004343F0"/>
    <w:rsid w:val="00436EFE"/>
    <w:rsid w:val="00440268"/>
    <w:rsid w:val="004414BE"/>
    <w:rsid w:val="00442467"/>
    <w:rsid w:val="0044450B"/>
    <w:rsid w:val="00450A0E"/>
    <w:rsid w:val="00450A23"/>
    <w:rsid w:val="004546F1"/>
    <w:rsid w:val="00464038"/>
    <w:rsid w:val="00465B8F"/>
    <w:rsid w:val="004757C0"/>
    <w:rsid w:val="00483412"/>
    <w:rsid w:val="00497090"/>
    <w:rsid w:val="00497B3D"/>
    <w:rsid w:val="004A387A"/>
    <w:rsid w:val="004A4F82"/>
    <w:rsid w:val="004B0EF4"/>
    <w:rsid w:val="004B67EB"/>
    <w:rsid w:val="004B6B67"/>
    <w:rsid w:val="004B79EA"/>
    <w:rsid w:val="004C40E6"/>
    <w:rsid w:val="004C71A9"/>
    <w:rsid w:val="004D6EF6"/>
    <w:rsid w:val="004E1F6A"/>
    <w:rsid w:val="004E5FF1"/>
    <w:rsid w:val="004E6852"/>
    <w:rsid w:val="004F191A"/>
    <w:rsid w:val="004F195E"/>
    <w:rsid w:val="004F4143"/>
    <w:rsid w:val="004F5AA2"/>
    <w:rsid w:val="004F68D9"/>
    <w:rsid w:val="00502BEF"/>
    <w:rsid w:val="00504C26"/>
    <w:rsid w:val="00516CF1"/>
    <w:rsid w:val="00517175"/>
    <w:rsid w:val="00520E33"/>
    <w:rsid w:val="00523A5C"/>
    <w:rsid w:val="00523BBA"/>
    <w:rsid w:val="0052575A"/>
    <w:rsid w:val="00534155"/>
    <w:rsid w:val="005345C0"/>
    <w:rsid w:val="00543D7D"/>
    <w:rsid w:val="0054636C"/>
    <w:rsid w:val="005476E8"/>
    <w:rsid w:val="00552FE7"/>
    <w:rsid w:val="00553823"/>
    <w:rsid w:val="00556017"/>
    <w:rsid w:val="00556B6B"/>
    <w:rsid w:val="00556D41"/>
    <w:rsid w:val="00562841"/>
    <w:rsid w:val="005737B7"/>
    <w:rsid w:val="005771AB"/>
    <w:rsid w:val="00577614"/>
    <w:rsid w:val="005825B7"/>
    <w:rsid w:val="00584A8E"/>
    <w:rsid w:val="0058702D"/>
    <w:rsid w:val="00590647"/>
    <w:rsid w:val="005944B6"/>
    <w:rsid w:val="00594FFB"/>
    <w:rsid w:val="005976D1"/>
    <w:rsid w:val="005A2227"/>
    <w:rsid w:val="005A4974"/>
    <w:rsid w:val="005A654C"/>
    <w:rsid w:val="005B6286"/>
    <w:rsid w:val="005C12EF"/>
    <w:rsid w:val="005D0B78"/>
    <w:rsid w:val="005D251B"/>
    <w:rsid w:val="005D494D"/>
    <w:rsid w:val="005D4AE1"/>
    <w:rsid w:val="005D5484"/>
    <w:rsid w:val="005D722F"/>
    <w:rsid w:val="005D7700"/>
    <w:rsid w:val="005E5402"/>
    <w:rsid w:val="005E6465"/>
    <w:rsid w:val="005E7B79"/>
    <w:rsid w:val="005E7CE5"/>
    <w:rsid w:val="005F1E8B"/>
    <w:rsid w:val="005F338A"/>
    <w:rsid w:val="00600D59"/>
    <w:rsid w:val="00614514"/>
    <w:rsid w:val="00617EDF"/>
    <w:rsid w:val="006215B5"/>
    <w:rsid w:val="00626658"/>
    <w:rsid w:val="0063069E"/>
    <w:rsid w:val="006309FA"/>
    <w:rsid w:val="006311C1"/>
    <w:rsid w:val="00634893"/>
    <w:rsid w:val="00644720"/>
    <w:rsid w:val="00651C77"/>
    <w:rsid w:val="006614D6"/>
    <w:rsid w:val="00663B8C"/>
    <w:rsid w:val="006650BD"/>
    <w:rsid w:val="00672C4C"/>
    <w:rsid w:val="0067790B"/>
    <w:rsid w:val="006820E7"/>
    <w:rsid w:val="00686493"/>
    <w:rsid w:val="00687CE3"/>
    <w:rsid w:val="00690573"/>
    <w:rsid w:val="00697C8F"/>
    <w:rsid w:val="006A0BE7"/>
    <w:rsid w:val="006A1298"/>
    <w:rsid w:val="006A4A8B"/>
    <w:rsid w:val="006B2A6E"/>
    <w:rsid w:val="006B5508"/>
    <w:rsid w:val="006C197A"/>
    <w:rsid w:val="006C2A50"/>
    <w:rsid w:val="006C3DAA"/>
    <w:rsid w:val="006C49B8"/>
    <w:rsid w:val="006C4E23"/>
    <w:rsid w:val="006C7AB2"/>
    <w:rsid w:val="006D0803"/>
    <w:rsid w:val="006D0DA0"/>
    <w:rsid w:val="006D4598"/>
    <w:rsid w:val="006D6163"/>
    <w:rsid w:val="006F0F3D"/>
    <w:rsid w:val="006F1718"/>
    <w:rsid w:val="006F7403"/>
    <w:rsid w:val="00703129"/>
    <w:rsid w:val="00703827"/>
    <w:rsid w:val="00710359"/>
    <w:rsid w:val="007104C6"/>
    <w:rsid w:val="0071755B"/>
    <w:rsid w:val="00722964"/>
    <w:rsid w:val="00722A66"/>
    <w:rsid w:val="00723042"/>
    <w:rsid w:val="0073358A"/>
    <w:rsid w:val="00737142"/>
    <w:rsid w:val="00740CDA"/>
    <w:rsid w:val="00743DCE"/>
    <w:rsid w:val="007529ED"/>
    <w:rsid w:val="007564D5"/>
    <w:rsid w:val="00757055"/>
    <w:rsid w:val="00760F36"/>
    <w:rsid w:val="00764A65"/>
    <w:rsid w:val="00767135"/>
    <w:rsid w:val="00771CEB"/>
    <w:rsid w:val="00780390"/>
    <w:rsid w:val="007812B9"/>
    <w:rsid w:val="007817D6"/>
    <w:rsid w:val="00786797"/>
    <w:rsid w:val="00786FCB"/>
    <w:rsid w:val="00787F8C"/>
    <w:rsid w:val="00793B64"/>
    <w:rsid w:val="007A0C33"/>
    <w:rsid w:val="007B1EA5"/>
    <w:rsid w:val="007C30C2"/>
    <w:rsid w:val="007C476C"/>
    <w:rsid w:val="007C72D5"/>
    <w:rsid w:val="007D0189"/>
    <w:rsid w:val="007D26C4"/>
    <w:rsid w:val="007D35B2"/>
    <w:rsid w:val="007D512B"/>
    <w:rsid w:val="007E06B2"/>
    <w:rsid w:val="007E0716"/>
    <w:rsid w:val="007E1DF6"/>
    <w:rsid w:val="007E56D6"/>
    <w:rsid w:val="007E59D4"/>
    <w:rsid w:val="007F1934"/>
    <w:rsid w:val="007F202F"/>
    <w:rsid w:val="007F4613"/>
    <w:rsid w:val="008048C1"/>
    <w:rsid w:val="00813C35"/>
    <w:rsid w:val="00814A91"/>
    <w:rsid w:val="00814DA8"/>
    <w:rsid w:val="00834286"/>
    <w:rsid w:val="00836319"/>
    <w:rsid w:val="00840F38"/>
    <w:rsid w:val="00846118"/>
    <w:rsid w:val="00851CB5"/>
    <w:rsid w:val="00856E95"/>
    <w:rsid w:val="0085750B"/>
    <w:rsid w:val="00866950"/>
    <w:rsid w:val="00882224"/>
    <w:rsid w:val="008848D6"/>
    <w:rsid w:val="0088768C"/>
    <w:rsid w:val="00887F58"/>
    <w:rsid w:val="00891910"/>
    <w:rsid w:val="00895947"/>
    <w:rsid w:val="00896E44"/>
    <w:rsid w:val="008B1451"/>
    <w:rsid w:val="008B4656"/>
    <w:rsid w:val="008B6F83"/>
    <w:rsid w:val="008C46D7"/>
    <w:rsid w:val="008D513A"/>
    <w:rsid w:val="008D5762"/>
    <w:rsid w:val="008D57E3"/>
    <w:rsid w:val="008D686B"/>
    <w:rsid w:val="008E4518"/>
    <w:rsid w:val="008E67F1"/>
    <w:rsid w:val="008F3CFC"/>
    <w:rsid w:val="008F748F"/>
    <w:rsid w:val="0090257F"/>
    <w:rsid w:val="009061B5"/>
    <w:rsid w:val="009151C7"/>
    <w:rsid w:val="00915CFA"/>
    <w:rsid w:val="00916C39"/>
    <w:rsid w:val="00920A23"/>
    <w:rsid w:val="00923220"/>
    <w:rsid w:val="009306E6"/>
    <w:rsid w:val="00931654"/>
    <w:rsid w:val="0094744F"/>
    <w:rsid w:val="00947EDF"/>
    <w:rsid w:val="00947F16"/>
    <w:rsid w:val="00964312"/>
    <w:rsid w:val="00964FEB"/>
    <w:rsid w:val="0096598B"/>
    <w:rsid w:val="00974AFA"/>
    <w:rsid w:val="00984D83"/>
    <w:rsid w:val="009949AD"/>
    <w:rsid w:val="0099673D"/>
    <w:rsid w:val="009A10D1"/>
    <w:rsid w:val="009A3256"/>
    <w:rsid w:val="009A5D7E"/>
    <w:rsid w:val="009A6630"/>
    <w:rsid w:val="009A7D21"/>
    <w:rsid w:val="009B470E"/>
    <w:rsid w:val="009B611A"/>
    <w:rsid w:val="009C020D"/>
    <w:rsid w:val="009C02AF"/>
    <w:rsid w:val="009C0342"/>
    <w:rsid w:val="009C6B09"/>
    <w:rsid w:val="009D1B45"/>
    <w:rsid w:val="009D1D15"/>
    <w:rsid w:val="009E3A23"/>
    <w:rsid w:val="009E6B4F"/>
    <w:rsid w:val="009F2780"/>
    <w:rsid w:val="00A03657"/>
    <w:rsid w:val="00A04007"/>
    <w:rsid w:val="00A04EAC"/>
    <w:rsid w:val="00A13889"/>
    <w:rsid w:val="00A2070D"/>
    <w:rsid w:val="00A2182B"/>
    <w:rsid w:val="00A23A63"/>
    <w:rsid w:val="00A31805"/>
    <w:rsid w:val="00A352AE"/>
    <w:rsid w:val="00A47BE6"/>
    <w:rsid w:val="00A50533"/>
    <w:rsid w:val="00A6282E"/>
    <w:rsid w:val="00A632C1"/>
    <w:rsid w:val="00A6537E"/>
    <w:rsid w:val="00A66D09"/>
    <w:rsid w:val="00A74A8D"/>
    <w:rsid w:val="00A74AF6"/>
    <w:rsid w:val="00A76E38"/>
    <w:rsid w:val="00A77EF9"/>
    <w:rsid w:val="00A8053D"/>
    <w:rsid w:val="00A83463"/>
    <w:rsid w:val="00A857D1"/>
    <w:rsid w:val="00A86436"/>
    <w:rsid w:val="00A90C38"/>
    <w:rsid w:val="00A917A6"/>
    <w:rsid w:val="00A97CCD"/>
    <w:rsid w:val="00AA1212"/>
    <w:rsid w:val="00AA265C"/>
    <w:rsid w:val="00AB042A"/>
    <w:rsid w:val="00AB17DE"/>
    <w:rsid w:val="00AC0177"/>
    <w:rsid w:val="00AC23A5"/>
    <w:rsid w:val="00AC4718"/>
    <w:rsid w:val="00AC71A9"/>
    <w:rsid w:val="00AC72DB"/>
    <w:rsid w:val="00AD1E1B"/>
    <w:rsid w:val="00AD63D4"/>
    <w:rsid w:val="00AD6B71"/>
    <w:rsid w:val="00AD6BDA"/>
    <w:rsid w:val="00AE2295"/>
    <w:rsid w:val="00AF2A15"/>
    <w:rsid w:val="00AF38C8"/>
    <w:rsid w:val="00AF3BFA"/>
    <w:rsid w:val="00AF3E3C"/>
    <w:rsid w:val="00AF55E1"/>
    <w:rsid w:val="00AF7472"/>
    <w:rsid w:val="00B00400"/>
    <w:rsid w:val="00B05530"/>
    <w:rsid w:val="00B102EF"/>
    <w:rsid w:val="00B10630"/>
    <w:rsid w:val="00B14732"/>
    <w:rsid w:val="00B24E7D"/>
    <w:rsid w:val="00B26023"/>
    <w:rsid w:val="00B307D7"/>
    <w:rsid w:val="00B32742"/>
    <w:rsid w:val="00B33E9C"/>
    <w:rsid w:val="00B35BD7"/>
    <w:rsid w:val="00B37134"/>
    <w:rsid w:val="00B52EBB"/>
    <w:rsid w:val="00B55B96"/>
    <w:rsid w:val="00B60EED"/>
    <w:rsid w:val="00B6118B"/>
    <w:rsid w:val="00B66FB1"/>
    <w:rsid w:val="00B7276C"/>
    <w:rsid w:val="00B81422"/>
    <w:rsid w:val="00B8162B"/>
    <w:rsid w:val="00B8662D"/>
    <w:rsid w:val="00B87B98"/>
    <w:rsid w:val="00B90C6E"/>
    <w:rsid w:val="00B93F8B"/>
    <w:rsid w:val="00BA0449"/>
    <w:rsid w:val="00BA0B30"/>
    <w:rsid w:val="00BB0FC3"/>
    <w:rsid w:val="00BB1165"/>
    <w:rsid w:val="00BB2C2D"/>
    <w:rsid w:val="00BB46BC"/>
    <w:rsid w:val="00BB7FCD"/>
    <w:rsid w:val="00BC4624"/>
    <w:rsid w:val="00BD3C78"/>
    <w:rsid w:val="00BD5683"/>
    <w:rsid w:val="00BD715C"/>
    <w:rsid w:val="00BE3839"/>
    <w:rsid w:val="00BE4850"/>
    <w:rsid w:val="00BE55A0"/>
    <w:rsid w:val="00BE5706"/>
    <w:rsid w:val="00BE5E17"/>
    <w:rsid w:val="00BE72A6"/>
    <w:rsid w:val="00BF36D2"/>
    <w:rsid w:val="00BF430A"/>
    <w:rsid w:val="00BF4690"/>
    <w:rsid w:val="00BF55B9"/>
    <w:rsid w:val="00C01C5D"/>
    <w:rsid w:val="00C12084"/>
    <w:rsid w:val="00C123C9"/>
    <w:rsid w:val="00C13F93"/>
    <w:rsid w:val="00C14326"/>
    <w:rsid w:val="00C15E17"/>
    <w:rsid w:val="00C2277F"/>
    <w:rsid w:val="00C22A26"/>
    <w:rsid w:val="00C27040"/>
    <w:rsid w:val="00C35C1D"/>
    <w:rsid w:val="00C37803"/>
    <w:rsid w:val="00C43305"/>
    <w:rsid w:val="00C44520"/>
    <w:rsid w:val="00C474D6"/>
    <w:rsid w:val="00C5169B"/>
    <w:rsid w:val="00C53168"/>
    <w:rsid w:val="00C57031"/>
    <w:rsid w:val="00C57AB3"/>
    <w:rsid w:val="00C61901"/>
    <w:rsid w:val="00C8075B"/>
    <w:rsid w:val="00C83424"/>
    <w:rsid w:val="00C83F51"/>
    <w:rsid w:val="00C861AA"/>
    <w:rsid w:val="00C86259"/>
    <w:rsid w:val="00C91FCC"/>
    <w:rsid w:val="00C96100"/>
    <w:rsid w:val="00C97B36"/>
    <w:rsid w:val="00CA023A"/>
    <w:rsid w:val="00CA0B96"/>
    <w:rsid w:val="00CB547D"/>
    <w:rsid w:val="00CC2C8B"/>
    <w:rsid w:val="00CC7896"/>
    <w:rsid w:val="00CD0984"/>
    <w:rsid w:val="00CD0FA3"/>
    <w:rsid w:val="00CE2E59"/>
    <w:rsid w:val="00CF7580"/>
    <w:rsid w:val="00D02B4E"/>
    <w:rsid w:val="00D07B27"/>
    <w:rsid w:val="00D07EDD"/>
    <w:rsid w:val="00D14ED0"/>
    <w:rsid w:val="00D277F0"/>
    <w:rsid w:val="00D27F0C"/>
    <w:rsid w:val="00D34516"/>
    <w:rsid w:val="00D36FA9"/>
    <w:rsid w:val="00D37450"/>
    <w:rsid w:val="00D42161"/>
    <w:rsid w:val="00D4274A"/>
    <w:rsid w:val="00D42E7A"/>
    <w:rsid w:val="00D44DF2"/>
    <w:rsid w:val="00D519D2"/>
    <w:rsid w:val="00D533E3"/>
    <w:rsid w:val="00D54684"/>
    <w:rsid w:val="00D55090"/>
    <w:rsid w:val="00D55A23"/>
    <w:rsid w:val="00D60F5E"/>
    <w:rsid w:val="00D653D9"/>
    <w:rsid w:val="00D65A16"/>
    <w:rsid w:val="00D73860"/>
    <w:rsid w:val="00D7507C"/>
    <w:rsid w:val="00D771F6"/>
    <w:rsid w:val="00D92EC8"/>
    <w:rsid w:val="00D945E2"/>
    <w:rsid w:val="00D94BE9"/>
    <w:rsid w:val="00D9525C"/>
    <w:rsid w:val="00DA056A"/>
    <w:rsid w:val="00DA1148"/>
    <w:rsid w:val="00DA5A6A"/>
    <w:rsid w:val="00DA5E7F"/>
    <w:rsid w:val="00DA5FEE"/>
    <w:rsid w:val="00DB1FF2"/>
    <w:rsid w:val="00DB4855"/>
    <w:rsid w:val="00DB7018"/>
    <w:rsid w:val="00DC08E4"/>
    <w:rsid w:val="00DC17BC"/>
    <w:rsid w:val="00DC3086"/>
    <w:rsid w:val="00DC5BEA"/>
    <w:rsid w:val="00DD1A56"/>
    <w:rsid w:val="00DD30AE"/>
    <w:rsid w:val="00DD6E09"/>
    <w:rsid w:val="00DE3584"/>
    <w:rsid w:val="00DE6867"/>
    <w:rsid w:val="00DF03FE"/>
    <w:rsid w:val="00DF0A17"/>
    <w:rsid w:val="00DF6E7D"/>
    <w:rsid w:val="00DF70B3"/>
    <w:rsid w:val="00E0330D"/>
    <w:rsid w:val="00E053DB"/>
    <w:rsid w:val="00E14CD6"/>
    <w:rsid w:val="00E20A31"/>
    <w:rsid w:val="00E234D2"/>
    <w:rsid w:val="00E2352D"/>
    <w:rsid w:val="00E2679C"/>
    <w:rsid w:val="00E26ADC"/>
    <w:rsid w:val="00E32F02"/>
    <w:rsid w:val="00E37ED6"/>
    <w:rsid w:val="00E40EE9"/>
    <w:rsid w:val="00E43140"/>
    <w:rsid w:val="00E4416B"/>
    <w:rsid w:val="00E44270"/>
    <w:rsid w:val="00E5092F"/>
    <w:rsid w:val="00E54734"/>
    <w:rsid w:val="00E5561C"/>
    <w:rsid w:val="00E572C8"/>
    <w:rsid w:val="00E627AC"/>
    <w:rsid w:val="00E63D25"/>
    <w:rsid w:val="00E664BC"/>
    <w:rsid w:val="00E70AC5"/>
    <w:rsid w:val="00E8639C"/>
    <w:rsid w:val="00E86D6D"/>
    <w:rsid w:val="00E91D69"/>
    <w:rsid w:val="00E92698"/>
    <w:rsid w:val="00E96530"/>
    <w:rsid w:val="00EA0186"/>
    <w:rsid w:val="00EA082B"/>
    <w:rsid w:val="00EA67F9"/>
    <w:rsid w:val="00EA7B07"/>
    <w:rsid w:val="00EB0B11"/>
    <w:rsid w:val="00EB0F39"/>
    <w:rsid w:val="00EB1B0A"/>
    <w:rsid w:val="00EB398A"/>
    <w:rsid w:val="00EB6880"/>
    <w:rsid w:val="00EC1367"/>
    <w:rsid w:val="00EC4593"/>
    <w:rsid w:val="00EC7ED5"/>
    <w:rsid w:val="00ED0EEA"/>
    <w:rsid w:val="00ED4EA6"/>
    <w:rsid w:val="00ED56A6"/>
    <w:rsid w:val="00ED617E"/>
    <w:rsid w:val="00EE51CB"/>
    <w:rsid w:val="00EE601F"/>
    <w:rsid w:val="00EF2C1D"/>
    <w:rsid w:val="00EF3113"/>
    <w:rsid w:val="00F03277"/>
    <w:rsid w:val="00F11C19"/>
    <w:rsid w:val="00F1300C"/>
    <w:rsid w:val="00F14437"/>
    <w:rsid w:val="00F14692"/>
    <w:rsid w:val="00F17165"/>
    <w:rsid w:val="00F17C66"/>
    <w:rsid w:val="00F246F8"/>
    <w:rsid w:val="00F2720E"/>
    <w:rsid w:val="00F30265"/>
    <w:rsid w:val="00F336BF"/>
    <w:rsid w:val="00F33D30"/>
    <w:rsid w:val="00F42D9E"/>
    <w:rsid w:val="00F50207"/>
    <w:rsid w:val="00F50860"/>
    <w:rsid w:val="00F53D18"/>
    <w:rsid w:val="00F57B21"/>
    <w:rsid w:val="00F615CF"/>
    <w:rsid w:val="00F62517"/>
    <w:rsid w:val="00F64041"/>
    <w:rsid w:val="00F75573"/>
    <w:rsid w:val="00F7778F"/>
    <w:rsid w:val="00F80A26"/>
    <w:rsid w:val="00F84AE3"/>
    <w:rsid w:val="00F852F4"/>
    <w:rsid w:val="00F918A8"/>
    <w:rsid w:val="00F9436A"/>
    <w:rsid w:val="00F94B9D"/>
    <w:rsid w:val="00FA0C6D"/>
    <w:rsid w:val="00FA50F6"/>
    <w:rsid w:val="00FB1C93"/>
    <w:rsid w:val="00FB38E2"/>
    <w:rsid w:val="00FB4639"/>
    <w:rsid w:val="00FC2C17"/>
    <w:rsid w:val="00FC6B56"/>
    <w:rsid w:val="00FD5EBE"/>
    <w:rsid w:val="00FD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 w:type="character" w:styleId="PageNumber">
    <w:name w:val="page number"/>
    <w:basedOn w:val="DefaultParagraphFont"/>
    <w:uiPriority w:val="99"/>
    <w:semiHidden/>
    <w:unhideWhenUsed/>
    <w:rsid w:val="000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63132889">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244221319">
      <w:bodyDiv w:val="1"/>
      <w:marLeft w:val="0"/>
      <w:marRight w:val="0"/>
      <w:marTop w:val="0"/>
      <w:marBottom w:val="0"/>
      <w:divBdr>
        <w:top w:val="none" w:sz="0" w:space="0" w:color="auto"/>
        <w:left w:val="none" w:sz="0" w:space="0" w:color="auto"/>
        <w:bottom w:val="none" w:sz="0" w:space="0" w:color="auto"/>
        <w:right w:val="none" w:sz="0" w:space="0" w:color="auto"/>
      </w:divBdr>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722510048">
      <w:bodyDiv w:val="1"/>
      <w:marLeft w:val="0"/>
      <w:marRight w:val="0"/>
      <w:marTop w:val="0"/>
      <w:marBottom w:val="0"/>
      <w:divBdr>
        <w:top w:val="none" w:sz="0" w:space="0" w:color="auto"/>
        <w:left w:val="none" w:sz="0" w:space="0" w:color="auto"/>
        <w:bottom w:val="none" w:sz="0" w:space="0" w:color="auto"/>
        <w:right w:val="none" w:sz="0" w:space="0" w:color="auto"/>
      </w:divBdr>
      <w:divsChild>
        <w:div w:id="1848012301">
          <w:marLeft w:val="0"/>
          <w:marRight w:val="0"/>
          <w:marTop w:val="0"/>
          <w:marBottom w:val="0"/>
          <w:divBdr>
            <w:top w:val="none" w:sz="0" w:space="0" w:color="auto"/>
            <w:left w:val="none" w:sz="0" w:space="0" w:color="auto"/>
            <w:bottom w:val="none" w:sz="0" w:space="0" w:color="auto"/>
            <w:right w:val="none" w:sz="0" w:space="0" w:color="auto"/>
          </w:divBdr>
          <w:divsChild>
            <w:div w:id="494155035">
              <w:marLeft w:val="0"/>
              <w:marRight w:val="0"/>
              <w:marTop w:val="0"/>
              <w:marBottom w:val="0"/>
              <w:divBdr>
                <w:top w:val="none" w:sz="0" w:space="0" w:color="auto"/>
                <w:left w:val="none" w:sz="0" w:space="0" w:color="auto"/>
                <w:bottom w:val="none" w:sz="0" w:space="0" w:color="auto"/>
                <w:right w:val="none" w:sz="0" w:space="0" w:color="auto"/>
              </w:divBdr>
            </w:div>
          </w:divsChild>
        </w:div>
        <w:div w:id="1311716425">
          <w:marLeft w:val="0"/>
          <w:marRight w:val="0"/>
          <w:marTop w:val="0"/>
          <w:marBottom w:val="0"/>
          <w:divBdr>
            <w:top w:val="none" w:sz="0" w:space="0" w:color="auto"/>
            <w:left w:val="none" w:sz="0" w:space="0" w:color="auto"/>
            <w:bottom w:val="none" w:sz="0" w:space="0" w:color="auto"/>
            <w:right w:val="none" w:sz="0" w:space="0" w:color="auto"/>
          </w:divBdr>
          <w:divsChild>
            <w:div w:id="347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09538951">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90</TotalTime>
  <Pages>1</Pages>
  <Words>322</Words>
  <Characters>1963</Characters>
  <Application>Microsoft Office Word</Application>
  <DocSecurity>0</DocSecurity>
  <Lines>49</Lines>
  <Paragraphs>29</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3</cp:revision>
  <cp:lastPrinted>2022-08-24T17:03:00Z</cp:lastPrinted>
  <dcterms:created xsi:type="dcterms:W3CDTF">2022-08-30T15:28:00Z</dcterms:created>
  <dcterms:modified xsi:type="dcterms:W3CDTF">2022-08-30T18:05:00Z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